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小标宋 副浡渀." w:hAnsi="小标宋 副浡渀." w:eastAsia="小标宋 副浡渀."/>
          <w:color w:val="000000"/>
          <w:sz w:val="32"/>
          <w:szCs w:val="32"/>
        </w:rPr>
      </w:pPr>
      <w:r>
        <w:rPr>
          <w:rFonts w:hint="eastAsia" w:ascii="小标宋 副浡渀." w:hAnsi="小标宋 副浡渀." w:eastAsia="小标宋 副浡渀."/>
          <w:color w:val="000000"/>
          <w:sz w:val="32"/>
          <w:szCs w:val="32"/>
          <w:lang w:eastAsia="zh-CN"/>
        </w:rPr>
        <w:t>丽水市</w:t>
      </w:r>
      <w:r>
        <w:rPr>
          <w:rFonts w:hint="eastAsia" w:ascii="小标宋 副浡渀." w:hAnsi="小标宋 副浡渀." w:eastAsia="小标宋 副浡渀."/>
          <w:color w:val="000000"/>
          <w:sz w:val="32"/>
          <w:szCs w:val="32"/>
        </w:rPr>
        <w:t>生态环境局关于推行医疗机构放射性</w:t>
      </w:r>
    </w:p>
    <w:p>
      <w:pPr>
        <w:spacing w:beforeLines="0" w:afterLines="0"/>
        <w:jc w:val="center"/>
        <w:rPr>
          <w:rFonts w:hint="eastAsia" w:ascii="小标宋 副浡渀." w:hAnsi="小标宋 副浡渀." w:eastAsia="小标宋 副浡渀."/>
          <w:color w:val="000000"/>
          <w:sz w:val="32"/>
          <w:szCs w:val="32"/>
          <w:lang w:eastAsia="zh-CN"/>
        </w:rPr>
      </w:pPr>
      <w:r>
        <w:rPr>
          <w:rFonts w:hint="eastAsia" w:ascii="小标宋 副浡渀." w:hAnsi="小标宋 副浡渀." w:eastAsia="小标宋 副浡渀."/>
          <w:color w:val="000000"/>
          <w:sz w:val="32"/>
          <w:szCs w:val="32"/>
        </w:rPr>
        <w:t>药品转让许可</w:t>
      </w:r>
      <w:r>
        <w:rPr>
          <w:rFonts w:hint="default" w:ascii="Times New Roman" w:hAnsi="Times New Roman" w:eastAsia="Times New Roman"/>
          <w:color w:val="000000"/>
          <w:sz w:val="32"/>
          <w:szCs w:val="32"/>
        </w:rPr>
        <w:t>“</w:t>
      </w:r>
      <w:r>
        <w:rPr>
          <w:rFonts w:hint="eastAsia" w:ascii="小标宋 副浡渀." w:hAnsi="小标宋 副浡渀." w:eastAsia="小标宋 副浡渀."/>
          <w:color w:val="000000"/>
          <w:sz w:val="32"/>
          <w:szCs w:val="32"/>
        </w:rPr>
        <w:t>告知承诺</w:t>
      </w:r>
      <w:r>
        <w:rPr>
          <w:rFonts w:hint="eastAsia" w:ascii="Times New Roman" w:hAnsi="Times New Roman" w:eastAsia="Times New Roman"/>
          <w:color w:val="000000"/>
          <w:sz w:val="32"/>
          <w:szCs w:val="32"/>
        </w:rPr>
        <w:t>+</w:t>
      </w:r>
      <w:r>
        <w:rPr>
          <w:rFonts w:hint="eastAsia" w:ascii="小标宋 副浡渀." w:hAnsi="小标宋 副浡渀." w:eastAsia="小标宋 副浡渀."/>
          <w:color w:val="000000"/>
          <w:sz w:val="32"/>
          <w:szCs w:val="32"/>
        </w:rPr>
        <w:t>备案</w:t>
      </w:r>
      <w:r>
        <w:rPr>
          <w:rFonts w:hint="default" w:ascii="Times New Roman" w:hAnsi="Times New Roman" w:eastAsia="Times New Roman"/>
          <w:color w:val="000000"/>
          <w:sz w:val="32"/>
          <w:szCs w:val="32"/>
        </w:rPr>
        <w:t>”</w:t>
      </w:r>
      <w:r>
        <w:rPr>
          <w:rFonts w:hint="eastAsia" w:ascii="小标宋 副浡渀." w:hAnsi="小标宋 副浡渀." w:eastAsia="小标宋 副浡渀."/>
          <w:color w:val="000000"/>
          <w:sz w:val="32"/>
          <w:szCs w:val="32"/>
        </w:rPr>
        <w:t>改革工作的通知</w:t>
      </w:r>
      <w:r>
        <w:rPr>
          <w:rFonts w:hint="eastAsia" w:ascii="小标宋 副浡渀." w:hAnsi="小标宋 副浡渀." w:eastAsia="小标宋 副浡渀."/>
          <w:color w:val="000000"/>
          <w:sz w:val="32"/>
          <w:szCs w:val="32"/>
          <w:lang w:eastAsia="zh-CN"/>
        </w:rPr>
        <w:t>（征求意见稿）</w:t>
      </w:r>
    </w:p>
    <w:p>
      <w:pPr>
        <w:spacing w:beforeLines="0" w:afterLines="0"/>
        <w:jc w:val="left"/>
        <w:rPr>
          <w:rFonts w:hint="eastAsia" w:ascii="仿宋. 副浡渀." w:hAnsi="仿宋. 副浡渀." w:eastAsia="仿宋. 副浡渀."/>
          <w:color w:val="000000"/>
          <w:sz w:val="32"/>
        </w:rPr>
      </w:pPr>
      <w:r>
        <w:rPr>
          <w:rFonts w:hint="eastAsia" w:ascii="仿宋. 副浡渀." w:hAnsi="仿宋. 副浡渀." w:eastAsia="仿宋. 副浡渀."/>
          <w:color w:val="000000"/>
          <w:sz w:val="32"/>
        </w:rPr>
        <w:t>各县（市</w:t>
      </w:r>
      <w:r>
        <w:rPr>
          <w:rFonts w:hint="eastAsia" w:ascii="仿宋. 副浡渀." w:hAnsi="仿宋. 副浡渀." w:eastAsia="仿宋. 副浡渀."/>
          <w:color w:val="000000"/>
          <w:sz w:val="32"/>
          <w:lang w:eastAsia="zh-CN"/>
        </w:rPr>
        <w:t>、区</w:t>
      </w:r>
      <w:r>
        <w:rPr>
          <w:rFonts w:hint="eastAsia" w:ascii="仿宋. 副浡渀." w:hAnsi="仿宋. 副浡渀." w:eastAsia="仿宋. 副浡渀."/>
          <w:color w:val="000000"/>
          <w:sz w:val="32"/>
        </w:rPr>
        <w:t>）</w:t>
      </w:r>
      <w:r>
        <w:rPr>
          <w:rFonts w:hint="eastAsia" w:ascii="仿宋. 副浡渀." w:hAnsi="仿宋. 副浡渀." w:eastAsia="仿宋. 副浡渀."/>
          <w:color w:val="000000"/>
          <w:sz w:val="32"/>
          <w:lang w:eastAsia="zh-CN"/>
        </w:rPr>
        <w:t>、开发区</w:t>
      </w:r>
      <w:r>
        <w:rPr>
          <w:rFonts w:hint="eastAsia" w:ascii="仿宋. 副浡渀." w:hAnsi="仿宋. 副浡渀." w:eastAsia="仿宋. 副浡渀."/>
          <w:color w:val="000000"/>
          <w:sz w:val="32"/>
        </w:rPr>
        <w:t xml:space="preserve">分局： </w:t>
      </w:r>
    </w:p>
    <w:p>
      <w:pPr>
        <w:spacing w:beforeLines="0" w:afterLines="0"/>
        <w:ind w:firstLine="640" w:firstLineChars="200"/>
        <w:jc w:val="left"/>
        <w:rPr>
          <w:rFonts w:hint="eastAsia" w:ascii="仿宋. 副浡渀." w:hAnsi="仿宋. 副浡渀." w:eastAsia="仿宋. 副浡渀."/>
          <w:color w:val="000000"/>
          <w:sz w:val="32"/>
        </w:rPr>
      </w:pPr>
      <w:r>
        <w:rPr>
          <w:rFonts w:hint="eastAsia" w:ascii="仿宋. 副浡渀." w:hAnsi="仿宋. 副浡渀." w:eastAsia="仿宋. 副浡渀."/>
          <w:color w:val="000000"/>
          <w:sz w:val="32"/>
        </w:rPr>
        <w:t>为深入推进生态环境领域</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最多跑一次</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改革，释放医疗机构活力，减轻制度性交易成本，根据《优化营商环境条例》（国务院令第</w:t>
      </w:r>
      <w:r>
        <w:rPr>
          <w:rFonts w:hint="eastAsia" w:ascii="Times New Roman" w:hAnsi="Times New Roman" w:eastAsia="Times New Roman"/>
          <w:color w:val="000000"/>
          <w:sz w:val="32"/>
        </w:rPr>
        <w:t>722</w:t>
      </w:r>
      <w:r>
        <w:rPr>
          <w:rFonts w:hint="eastAsia" w:ascii="仿宋. 副浡渀." w:hAnsi="仿宋. 副浡渀." w:eastAsia="仿宋. 副浡渀."/>
          <w:color w:val="000000"/>
          <w:sz w:val="32"/>
        </w:rPr>
        <w:t>号）</w:t>
      </w:r>
      <w:r>
        <w:rPr>
          <w:rFonts w:hint="eastAsia" w:ascii="仿宋. 副浡渀." w:hAnsi="仿宋. 副浡渀." w:eastAsia="仿宋. 副浡渀."/>
          <w:color w:val="000000"/>
          <w:sz w:val="32"/>
          <w:lang w:eastAsia="zh-CN"/>
        </w:rPr>
        <w:t>、</w:t>
      </w:r>
      <w:r>
        <w:rPr>
          <w:rFonts w:hint="eastAsia" w:ascii="仿宋. 副浡渀." w:hAnsi="仿宋. 副浡渀." w:eastAsia="仿宋. 副浡渀."/>
          <w:color w:val="000000"/>
          <w:sz w:val="32"/>
        </w:rPr>
        <w:t>《浙江省保障</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最多跑一次</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改革规定》</w:t>
      </w:r>
      <w:r>
        <w:rPr>
          <w:rFonts w:hint="eastAsia" w:ascii="仿宋. 副浡渀." w:hAnsi="仿宋. 副浡渀." w:eastAsia="仿宋. 副浡渀."/>
          <w:color w:val="000000"/>
          <w:sz w:val="32"/>
          <w:lang w:eastAsia="zh-CN"/>
        </w:rPr>
        <w:t>和《浙江省生态环境厅关于转发杭州市生态环境局</w:t>
      </w:r>
      <w:r>
        <w:rPr>
          <w:rFonts w:hint="eastAsia" w:ascii="仿宋. 副浡渀." w:hAnsi="仿宋. 副浡渀." w:eastAsia="仿宋. 副浡渀."/>
          <w:color w:val="000000"/>
          <w:sz w:val="32"/>
          <w:lang w:val="en-US" w:eastAsia="zh-CN"/>
        </w:rPr>
        <w:t>&lt;</w:t>
      </w:r>
      <w:r>
        <w:rPr>
          <w:rFonts w:hint="eastAsia" w:ascii="仿宋. 副浡渀." w:hAnsi="仿宋. 副浡渀." w:eastAsia="仿宋. 副浡渀."/>
          <w:color w:val="000000"/>
          <w:sz w:val="32"/>
          <w:lang w:eastAsia="zh-CN"/>
        </w:rPr>
        <w:t>关于推行医疗机构放射性药品转让许可“告知承诺+备案”改革工作的通知</w:t>
      </w:r>
      <w:r>
        <w:rPr>
          <w:rFonts w:hint="eastAsia" w:ascii="仿宋. 副浡渀." w:hAnsi="仿宋. 副浡渀." w:eastAsia="仿宋. 副浡渀."/>
          <w:color w:val="000000"/>
          <w:sz w:val="32"/>
          <w:lang w:val="en-US" w:eastAsia="zh-CN"/>
        </w:rPr>
        <w:t>&gt;</w:t>
      </w:r>
      <w:r>
        <w:rPr>
          <w:rFonts w:hint="eastAsia" w:ascii="仿宋. 副浡渀." w:hAnsi="仿宋. 副浡渀." w:eastAsia="仿宋. 副浡渀."/>
          <w:color w:val="000000"/>
          <w:sz w:val="32"/>
          <w:lang w:eastAsia="zh-CN"/>
        </w:rPr>
        <w:t>的通知》</w:t>
      </w:r>
      <w:r>
        <w:rPr>
          <w:rFonts w:hint="eastAsia" w:ascii="仿宋. 副浡渀." w:hAnsi="仿宋. 副浡渀." w:eastAsia="仿宋. 副浡渀."/>
          <w:color w:val="000000"/>
          <w:sz w:val="32"/>
        </w:rPr>
        <w:t>等文件精神，经研究，决定在全市医疗机构推行放射性药品转让许可</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告知承诺</w:t>
      </w:r>
      <w:r>
        <w:rPr>
          <w:rFonts w:hint="eastAsia" w:ascii="Times New Roman" w:hAnsi="Times New Roman" w:eastAsia="Times New Roman"/>
          <w:color w:val="000000"/>
          <w:sz w:val="32"/>
        </w:rPr>
        <w:t>+</w:t>
      </w:r>
      <w:r>
        <w:rPr>
          <w:rFonts w:hint="eastAsia" w:ascii="仿宋. 副浡渀." w:hAnsi="仿宋. 副浡渀." w:eastAsia="仿宋. 副浡渀."/>
          <w:color w:val="000000"/>
          <w:sz w:val="32"/>
        </w:rPr>
        <w:t>备案</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制改革工作，现将有关事项通知如下：</w:t>
      </w:r>
    </w:p>
    <w:p>
      <w:pPr>
        <w:spacing w:beforeLines="0" w:afterLines="0"/>
        <w:ind w:firstLine="640" w:firstLineChars="200"/>
        <w:jc w:val="left"/>
        <w:rPr>
          <w:rFonts w:hint="eastAsia" w:ascii="黑体. 副浡渀." w:hAnsi="黑体. 副浡渀." w:eastAsia="黑体. 副浡渀."/>
          <w:color w:val="000000"/>
          <w:sz w:val="32"/>
        </w:rPr>
      </w:pPr>
      <w:r>
        <w:rPr>
          <w:rFonts w:hint="eastAsia" w:ascii="黑体. 副浡渀." w:hAnsi="黑体. 副浡渀." w:eastAsia="黑体. 副浡渀."/>
          <w:color w:val="000000"/>
          <w:sz w:val="32"/>
        </w:rPr>
        <w:t>一、工作目标</w:t>
      </w:r>
    </w:p>
    <w:p>
      <w:pPr>
        <w:spacing w:beforeLines="0" w:afterLines="0"/>
        <w:ind w:firstLine="640" w:firstLineChars="200"/>
        <w:jc w:val="both"/>
        <w:rPr>
          <w:rFonts w:hint="eastAsia" w:ascii="仿宋. 副浡渀." w:hAnsi="仿宋. 副浡渀." w:eastAsia="仿宋. 副浡渀."/>
          <w:color w:val="000000"/>
          <w:sz w:val="32"/>
        </w:rPr>
      </w:pPr>
      <w:r>
        <w:rPr>
          <w:rFonts w:hint="eastAsia" w:ascii="仿宋. 副浡渀." w:hAnsi="仿宋. 副浡渀." w:eastAsia="仿宋. 副浡渀."/>
          <w:color w:val="000000"/>
          <w:sz w:val="32"/>
        </w:rPr>
        <w:t>医疗机构通过</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告知承诺</w:t>
      </w:r>
      <w:r>
        <w:rPr>
          <w:rFonts w:hint="eastAsia" w:ascii="Times New Roman" w:hAnsi="Times New Roman" w:eastAsia="Times New Roman"/>
          <w:color w:val="000000"/>
          <w:sz w:val="32"/>
        </w:rPr>
        <w:t>+</w:t>
      </w:r>
      <w:r>
        <w:rPr>
          <w:rFonts w:hint="eastAsia" w:ascii="仿宋. 副浡渀." w:hAnsi="仿宋. 副浡渀." w:eastAsia="仿宋. 副浡渀."/>
          <w:color w:val="000000"/>
          <w:sz w:val="32"/>
        </w:rPr>
        <w:t>备案</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形式获得放射性药品转让许可，实现</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马上办、一次办</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。推进医疗机构放射性药品使用备案，加强事中事后监管和信用体系建设，促进医疗机构自觉履行辐射环境安全主体责任，切实保障人民群众权益。</w:t>
      </w:r>
    </w:p>
    <w:p>
      <w:pPr>
        <w:spacing w:beforeLines="0" w:afterLines="0"/>
        <w:ind w:firstLine="640" w:firstLineChars="200"/>
        <w:jc w:val="left"/>
        <w:rPr>
          <w:rFonts w:hint="eastAsia" w:ascii="黑体. 副浡渀." w:hAnsi="黑体. 副浡渀." w:eastAsia="黑体. 副浡渀."/>
          <w:color w:val="000000"/>
          <w:sz w:val="32"/>
        </w:rPr>
      </w:pPr>
      <w:r>
        <w:rPr>
          <w:rFonts w:hint="eastAsia" w:ascii="黑体. 副浡渀." w:hAnsi="黑体. 副浡渀." w:eastAsia="黑体. 副浡渀."/>
          <w:color w:val="000000"/>
          <w:sz w:val="32"/>
        </w:rPr>
        <w:t>二、</w:t>
      </w:r>
      <w:r>
        <w:rPr>
          <w:rFonts w:hint="default" w:ascii="Times New Roman" w:hAnsi="Times New Roman" w:eastAsia="Times New Roman"/>
          <w:color w:val="000000"/>
          <w:sz w:val="32"/>
        </w:rPr>
        <w:t>“</w:t>
      </w:r>
      <w:r>
        <w:rPr>
          <w:rFonts w:hint="eastAsia" w:ascii="黑体. 副浡渀." w:hAnsi="黑体. 副浡渀." w:eastAsia="黑体. 副浡渀."/>
          <w:color w:val="000000"/>
          <w:sz w:val="32"/>
        </w:rPr>
        <w:t>告知承诺</w:t>
      </w:r>
      <w:r>
        <w:rPr>
          <w:rFonts w:hint="eastAsia" w:ascii="Times New Roman" w:hAnsi="Times New Roman" w:eastAsia="Times New Roman"/>
          <w:color w:val="000000"/>
          <w:sz w:val="32"/>
        </w:rPr>
        <w:t>+</w:t>
      </w:r>
      <w:r>
        <w:rPr>
          <w:rFonts w:hint="eastAsia" w:ascii="黑体. 副浡渀." w:hAnsi="黑体. 副浡渀." w:eastAsia="黑体. 副浡渀."/>
          <w:color w:val="000000"/>
          <w:sz w:val="32"/>
        </w:rPr>
        <w:t>备案</w:t>
      </w:r>
      <w:r>
        <w:rPr>
          <w:rFonts w:hint="default" w:ascii="Times New Roman" w:hAnsi="Times New Roman" w:eastAsia="Times New Roman"/>
          <w:color w:val="000000"/>
          <w:sz w:val="32"/>
        </w:rPr>
        <w:t>”</w:t>
      </w:r>
      <w:r>
        <w:rPr>
          <w:rFonts w:hint="eastAsia" w:ascii="黑体. 副浡渀." w:hAnsi="黑体. 副浡渀." w:eastAsia="黑体. 副浡渀."/>
          <w:color w:val="000000"/>
          <w:sz w:val="32"/>
        </w:rPr>
        <w:t>方式和范围</w:t>
      </w:r>
    </w:p>
    <w:p>
      <w:pPr>
        <w:spacing w:beforeLines="0" w:afterLines="0"/>
        <w:ind w:firstLine="640" w:firstLineChars="200"/>
        <w:jc w:val="left"/>
        <w:rPr>
          <w:rFonts w:hint="eastAsia" w:ascii="楷体. 副浡渀." w:hAnsi="楷体. 副浡渀." w:eastAsia="楷体. 副浡渀."/>
          <w:color w:val="000000"/>
          <w:sz w:val="32"/>
        </w:rPr>
      </w:pPr>
      <w:r>
        <w:rPr>
          <w:rFonts w:hint="eastAsia" w:ascii="楷体. 副浡渀." w:hAnsi="楷体. 副浡渀." w:eastAsia="楷体. 副浡渀."/>
          <w:color w:val="000000"/>
          <w:sz w:val="32"/>
        </w:rPr>
        <w:t>（一）</w:t>
      </w:r>
      <w:r>
        <w:rPr>
          <w:rFonts w:hint="default" w:ascii="Times New Roman" w:hAnsi="Times New Roman" w:eastAsia="Times New Roman"/>
          <w:color w:val="000000"/>
          <w:sz w:val="32"/>
        </w:rPr>
        <w:t>“</w:t>
      </w:r>
      <w:r>
        <w:rPr>
          <w:rFonts w:hint="eastAsia" w:ascii="楷体. 副浡渀." w:hAnsi="楷体. 副浡渀." w:eastAsia="楷体. 副浡渀."/>
          <w:color w:val="000000"/>
          <w:sz w:val="32"/>
        </w:rPr>
        <w:t>告知承诺</w:t>
      </w:r>
      <w:r>
        <w:rPr>
          <w:rFonts w:hint="eastAsia" w:ascii="Times New Roman" w:hAnsi="Times New Roman" w:eastAsia="Times New Roman"/>
          <w:color w:val="000000"/>
          <w:sz w:val="32"/>
        </w:rPr>
        <w:t>+</w:t>
      </w:r>
      <w:r>
        <w:rPr>
          <w:rFonts w:hint="eastAsia" w:ascii="楷体. 副浡渀." w:hAnsi="楷体. 副浡渀." w:eastAsia="楷体. 副浡渀."/>
          <w:color w:val="000000"/>
          <w:sz w:val="32"/>
        </w:rPr>
        <w:t>备案</w:t>
      </w:r>
      <w:r>
        <w:rPr>
          <w:rFonts w:hint="default" w:ascii="Times New Roman" w:hAnsi="Times New Roman" w:eastAsia="Times New Roman"/>
          <w:color w:val="000000"/>
          <w:sz w:val="32"/>
        </w:rPr>
        <w:t>”</w:t>
      </w:r>
      <w:r>
        <w:rPr>
          <w:rFonts w:hint="eastAsia" w:ascii="楷体. 副浡渀." w:hAnsi="楷体. 副浡渀." w:eastAsia="楷体. 副浡渀."/>
          <w:color w:val="000000"/>
          <w:sz w:val="32"/>
        </w:rPr>
        <w:t>方式</w:t>
      </w:r>
    </w:p>
    <w:p>
      <w:pPr>
        <w:spacing w:beforeLines="0" w:afterLines="0"/>
        <w:ind w:firstLine="640" w:firstLineChars="200"/>
        <w:jc w:val="both"/>
        <w:rPr>
          <w:rFonts w:hint="eastAsia" w:ascii="仿宋. 副浡渀." w:hAnsi="仿宋. 副浡渀." w:eastAsia="仿宋. 副浡渀."/>
          <w:color w:val="000000"/>
          <w:sz w:val="32"/>
        </w:rPr>
      </w:pPr>
      <w:r>
        <w:rPr>
          <w:rFonts w:hint="eastAsia" w:ascii="仿宋. 副浡渀." w:hAnsi="仿宋. 副浡渀." w:eastAsia="仿宋. 副浡渀."/>
          <w:color w:val="000000"/>
          <w:sz w:val="32"/>
          <w:lang w:eastAsia="zh-CN"/>
        </w:rPr>
        <w:t>“</w:t>
      </w:r>
      <w:r>
        <w:rPr>
          <w:rFonts w:hint="eastAsia" w:ascii="仿宋. 副浡渀." w:hAnsi="仿宋. 副浡渀." w:eastAsia="仿宋. 副浡渀."/>
          <w:color w:val="000000"/>
          <w:sz w:val="32"/>
        </w:rPr>
        <w:t>告知承诺</w:t>
      </w:r>
      <w:r>
        <w:rPr>
          <w:rFonts w:hint="eastAsia" w:ascii="仿宋. 副浡渀." w:hAnsi="仿宋. 副浡渀." w:eastAsia="仿宋. 副浡渀."/>
          <w:color w:val="000000"/>
          <w:sz w:val="32"/>
          <w:lang w:eastAsia="zh-CN"/>
        </w:rPr>
        <w:t>”</w:t>
      </w:r>
      <w:r>
        <w:rPr>
          <w:rFonts w:hint="eastAsia" w:ascii="仿宋. 副浡渀." w:hAnsi="仿宋. 副浡渀." w:eastAsia="仿宋. 副浡渀."/>
          <w:color w:val="000000"/>
          <w:sz w:val="32"/>
        </w:rPr>
        <w:t>是指持有辐射安全许可证的医疗机构作为申请人，采用告知承诺的方式提出放射性药品转让许可申请，市生态环境部门一次性告知其许可条件和需要提交的材料，申请人以书面形式承诺能够达到所有审批条件，并愿意承担承诺不实法律后果的，由市生态环境部门作出许可决定的方式。</w:t>
      </w:r>
    </w:p>
    <w:p>
      <w:pPr>
        <w:spacing w:beforeLines="0" w:afterLines="0"/>
        <w:ind w:firstLine="640" w:firstLineChars="200"/>
        <w:jc w:val="left"/>
        <w:rPr>
          <w:rFonts w:hint="eastAsia" w:ascii="仿宋. 副浡渀." w:hAnsi="仿宋. 副浡渀." w:eastAsia="仿宋. 副浡渀."/>
          <w:color w:val="000000"/>
          <w:sz w:val="32"/>
        </w:rPr>
      </w:pPr>
      <w:r>
        <w:rPr>
          <w:rFonts w:hint="eastAsia" w:ascii="仿宋. 副浡渀." w:hAnsi="仿宋. 副浡渀." w:eastAsia="仿宋. 副浡渀."/>
          <w:color w:val="000000"/>
          <w:sz w:val="32"/>
          <w:lang w:eastAsia="zh-CN"/>
        </w:rPr>
        <w:t>“</w:t>
      </w:r>
      <w:r>
        <w:rPr>
          <w:rFonts w:hint="eastAsia" w:ascii="仿宋. 副浡渀." w:hAnsi="仿宋. 副浡渀." w:eastAsia="仿宋. 副浡渀."/>
          <w:color w:val="000000"/>
          <w:sz w:val="32"/>
        </w:rPr>
        <w:t>备案</w:t>
      </w:r>
      <w:r>
        <w:rPr>
          <w:rFonts w:hint="eastAsia" w:ascii="仿宋. 副浡渀." w:hAnsi="仿宋. 副浡渀." w:eastAsia="仿宋. 副浡渀."/>
          <w:color w:val="000000"/>
          <w:sz w:val="32"/>
          <w:lang w:eastAsia="zh-CN"/>
        </w:rPr>
        <w:t>”</w:t>
      </w:r>
      <w:r>
        <w:rPr>
          <w:rFonts w:hint="eastAsia" w:ascii="仿宋. 副浡渀." w:hAnsi="仿宋. 副浡渀." w:eastAsia="仿宋. 副浡渀."/>
          <w:color w:val="000000"/>
          <w:sz w:val="32"/>
        </w:rPr>
        <w:t>是指医疗机构在告知承诺期限内，每年定期将放射性药品使用情况向生态环境部门备案。</w:t>
      </w:r>
    </w:p>
    <w:p>
      <w:pPr>
        <w:spacing w:beforeLines="0" w:afterLines="0"/>
        <w:ind w:firstLine="640" w:firstLineChars="200"/>
        <w:jc w:val="left"/>
        <w:rPr>
          <w:rFonts w:hint="eastAsia" w:ascii="楷体. 副浡渀." w:hAnsi="楷体. 副浡渀." w:eastAsia="楷体. 副浡渀."/>
          <w:color w:val="000000"/>
          <w:sz w:val="32"/>
        </w:rPr>
      </w:pPr>
      <w:r>
        <w:rPr>
          <w:rFonts w:hint="eastAsia" w:ascii="楷体. 副浡渀." w:hAnsi="楷体. 副浡渀." w:eastAsia="楷体. 副浡渀."/>
          <w:color w:val="000000"/>
          <w:sz w:val="32"/>
        </w:rPr>
        <w:t>（二）</w:t>
      </w:r>
      <w:r>
        <w:rPr>
          <w:rFonts w:hint="default" w:ascii="Times New Roman" w:hAnsi="Times New Roman" w:eastAsia="Times New Roman"/>
          <w:color w:val="000000"/>
          <w:sz w:val="32"/>
        </w:rPr>
        <w:t>“</w:t>
      </w:r>
      <w:r>
        <w:rPr>
          <w:rFonts w:hint="eastAsia" w:ascii="楷体. 副浡渀." w:hAnsi="楷体. 副浡渀." w:eastAsia="楷体. 副浡渀."/>
          <w:color w:val="000000"/>
          <w:sz w:val="32"/>
        </w:rPr>
        <w:t>告知承诺</w:t>
      </w:r>
      <w:r>
        <w:rPr>
          <w:rFonts w:hint="eastAsia" w:ascii="Times New Roman" w:hAnsi="Times New Roman" w:eastAsia="Times New Roman"/>
          <w:color w:val="000000"/>
          <w:sz w:val="32"/>
        </w:rPr>
        <w:t>+</w:t>
      </w:r>
      <w:r>
        <w:rPr>
          <w:rFonts w:hint="eastAsia" w:ascii="楷体. 副浡渀." w:hAnsi="楷体. 副浡渀." w:eastAsia="楷体. 副浡渀."/>
          <w:color w:val="000000"/>
          <w:sz w:val="32"/>
        </w:rPr>
        <w:t>备案</w:t>
      </w:r>
      <w:r>
        <w:rPr>
          <w:rFonts w:hint="default" w:ascii="Times New Roman" w:hAnsi="Times New Roman" w:eastAsia="Times New Roman"/>
          <w:color w:val="000000"/>
          <w:sz w:val="32"/>
        </w:rPr>
        <w:t>”</w:t>
      </w:r>
      <w:r>
        <w:rPr>
          <w:rFonts w:hint="eastAsia" w:ascii="楷体. 副浡渀." w:hAnsi="楷体. 副浡渀." w:eastAsia="楷体. 副浡渀."/>
          <w:color w:val="000000"/>
          <w:sz w:val="32"/>
        </w:rPr>
        <w:t>办件范围</w:t>
      </w:r>
    </w:p>
    <w:p>
      <w:pPr>
        <w:spacing w:beforeLines="0" w:afterLines="0"/>
        <w:ind w:firstLine="640" w:firstLineChars="200"/>
        <w:jc w:val="left"/>
        <w:rPr>
          <w:rFonts w:hint="eastAsia" w:ascii="仿宋. 副浡渀." w:hAnsi="仿宋. 副浡渀." w:eastAsia="仿宋. 副浡渀."/>
          <w:color w:val="000000"/>
          <w:sz w:val="32"/>
        </w:rPr>
      </w:pPr>
      <w:r>
        <w:rPr>
          <w:rFonts w:hint="eastAsia" w:ascii="仿宋. 副浡渀." w:hAnsi="仿宋. 副浡渀." w:eastAsia="仿宋. 副浡渀."/>
          <w:color w:val="000000"/>
          <w:sz w:val="32"/>
        </w:rPr>
        <w:t>申请人可自愿选择是否采用告知承诺方式办理。申请人不愿承诺或无法承诺的，可以按照放射性药品转让许可一般程序提出申请。</w:t>
      </w:r>
    </w:p>
    <w:p>
      <w:pPr>
        <w:spacing w:beforeLines="0" w:afterLines="0"/>
        <w:ind w:firstLine="960" w:firstLineChars="300"/>
        <w:jc w:val="left"/>
        <w:rPr>
          <w:rFonts w:hint="eastAsia" w:ascii="黑体. 副浡渀." w:hAnsi="黑体. 副浡渀." w:eastAsia="黑体. 副浡渀."/>
          <w:color w:val="000000"/>
          <w:sz w:val="32"/>
        </w:rPr>
      </w:pPr>
      <w:r>
        <w:rPr>
          <w:rFonts w:hint="eastAsia" w:ascii="黑体. 副浡渀." w:hAnsi="黑体. 副浡渀." w:eastAsia="黑体. 副浡渀."/>
          <w:color w:val="000000"/>
          <w:sz w:val="32"/>
        </w:rPr>
        <w:t>三、优化审批服务</w:t>
      </w:r>
    </w:p>
    <w:p>
      <w:pPr>
        <w:spacing w:beforeLines="0" w:afterLines="0"/>
        <w:ind w:firstLine="640" w:firstLineChars="200"/>
        <w:jc w:val="left"/>
        <w:rPr>
          <w:rFonts w:hint="eastAsia" w:ascii="仿宋. 副浡渀." w:hAnsi="仿宋. 副浡渀." w:eastAsia="仿宋. 副浡渀."/>
          <w:color w:val="000000"/>
          <w:sz w:val="32"/>
        </w:rPr>
      </w:pPr>
      <w:r>
        <w:rPr>
          <w:rFonts w:hint="eastAsia" w:ascii="楷体. 副浡渀." w:hAnsi="楷体. 副浡渀." w:eastAsia="楷体. 副浡渀."/>
          <w:color w:val="000000"/>
          <w:sz w:val="32"/>
        </w:rPr>
        <w:t>（一）审批条件</w:t>
      </w:r>
      <w:r>
        <w:rPr>
          <w:rFonts w:hint="default" w:ascii="Times New Roman" w:hAnsi="Times New Roman" w:eastAsia="Times New Roman"/>
          <w:color w:val="000000"/>
          <w:sz w:val="32"/>
        </w:rPr>
        <w:t>“</w:t>
      </w:r>
      <w:r>
        <w:rPr>
          <w:rFonts w:hint="eastAsia" w:ascii="楷体. 副浡渀." w:hAnsi="楷体. 副浡渀." w:eastAsia="楷体. 副浡渀."/>
          <w:color w:val="000000"/>
          <w:sz w:val="32"/>
        </w:rPr>
        <w:t>一次性告知</w:t>
      </w:r>
      <w:r>
        <w:rPr>
          <w:rFonts w:hint="default" w:ascii="Times New Roman" w:hAnsi="Times New Roman" w:eastAsia="Times New Roman"/>
          <w:color w:val="000000"/>
          <w:sz w:val="32"/>
        </w:rPr>
        <w:t>”</w:t>
      </w:r>
      <w:r>
        <w:rPr>
          <w:rFonts w:hint="eastAsia" w:ascii="楷体. 副浡渀." w:hAnsi="楷体. 副浡渀." w:eastAsia="楷体. 副浡渀."/>
          <w:color w:val="000000"/>
          <w:sz w:val="32"/>
        </w:rPr>
        <w:t>。</w:t>
      </w:r>
      <w:r>
        <w:rPr>
          <w:rFonts w:hint="eastAsia" w:ascii="仿宋. 副浡渀." w:hAnsi="仿宋. 副浡渀." w:eastAsia="仿宋. 副浡渀."/>
          <w:color w:val="000000"/>
          <w:sz w:val="32"/>
        </w:rPr>
        <w:t>向医疗机构</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一次性</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全面告知</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告知承诺</w:t>
      </w:r>
      <w:r>
        <w:rPr>
          <w:rFonts w:hint="eastAsia" w:ascii="Times New Roman" w:hAnsi="Times New Roman" w:eastAsia="Times New Roman"/>
          <w:color w:val="000000"/>
          <w:sz w:val="32"/>
        </w:rPr>
        <w:t>+</w:t>
      </w:r>
      <w:r>
        <w:rPr>
          <w:rFonts w:hint="eastAsia" w:ascii="仿宋. 副浡渀." w:hAnsi="仿宋. 副浡渀." w:eastAsia="仿宋. 副浡渀."/>
          <w:color w:val="000000"/>
          <w:sz w:val="32"/>
        </w:rPr>
        <w:t>备案</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的审批条件和所需材料，对告知承诺事项内容进行事前说明和宣传指导，重点明确违反承诺应承担的后果与法律责任。</w:t>
      </w:r>
    </w:p>
    <w:p>
      <w:pPr>
        <w:spacing w:beforeLines="0" w:afterLines="0"/>
        <w:ind w:firstLine="640" w:firstLineChars="200"/>
        <w:jc w:val="left"/>
        <w:rPr>
          <w:rFonts w:hint="eastAsia" w:ascii="仿宋. 副浡渀." w:hAnsi="仿宋. 副浡渀." w:eastAsia="仿宋. 副浡渀."/>
          <w:color w:val="000000"/>
          <w:sz w:val="32"/>
        </w:rPr>
      </w:pPr>
      <w:r>
        <w:rPr>
          <w:rFonts w:hint="eastAsia" w:ascii="楷体. 副浡渀." w:hAnsi="楷体. 副浡渀." w:eastAsia="楷体. 副浡渀."/>
          <w:color w:val="000000"/>
          <w:sz w:val="32"/>
        </w:rPr>
        <w:t>（二）材料</w:t>
      </w:r>
      <w:r>
        <w:rPr>
          <w:rFonts w:hint="default" w:ascii="Times New Roman" w:hAnsi="Times New Roman" w:eastAsia="Times New Roman"/>
          <w:color w:val="000000"/>
          <w:sz w:val="32"/>
        </w:rPr>
        <w:t>“</w:t>
      </w:r>
      <w:r>
        <w:rPr>
          <w:rFonts w:hint="eastAsia" w:ascii="楷体. 副浡渀." w:hAnsi="楷体. 副浡渀." w:eastAsia="楷体. 副浡渀."/>
          <w:color w:val="000000"/>
          <w:sz w:val="32"/>
        </w:rPr>
        <w:t>三取消</w:t>
      </w:r>
      <w:r>
        <w:rPr>
          <w:rFonts w:hint="default" w:ascii="Times New Roman" w:hAnsi="Times New Roman" w:eastAsia="Times New Roman"/>
          <w:color w:val="000000"/>
          <w:sz w:val="32"/>
        </w:rPr>
        <w:t>”</w:t>
      </w:r>
      <w:r>
        <w:rPr>
          <w:rFonts w:hint="eastAsia" w:ascii="楷体. 副浡渀." w:hAnsi="楷体. 副浡渀." w:eastAsia="楷体. 副浡渀."/>
          <w:color w:val="000000"/>
          <w:sz w:val="32"/>
        </w:rPr>
        <w:t>。</w:t>
      </w:r>
      <w:r>
        <w:rPr>
          <w:rFonts w:hint="eastAsia" w:ascii="仿宋. 副浡渀." w:hAnsi="仿宋. 副浡渀." w:eastAsia="仿宋. 副浡渀."/>
          <w:color w:val="000000"/>
          <w:sz w:val="32"/>
        </w:rPr>
        <w:t>对放射性药品转让材料进行精简</w:t>
      </w:r>
      <w:r>
        <w:rPr>
          <w:rFonts w:hint="eastAsia" w:ascii="仿宋. 副浡渀." w:hAnsi="仿宋. 副浡渀." w:eastAsia="仿宋. 副浡渀."/>
          <w:color w:val="000000"/>
          <w:sz w:val="32"/>
          <w:lang w:eastAsia="zh-CN"/>
        </w:rPr>
        <w:t>，</w:t>
      </w:r>
      <w:r>
        <w:rPr>
          <w:rFonts w:hint="eastAsia" w:ascii="仿宋. 副浡渀." w:hAnsi="仿宋. 副浡渀." w:eastAsia="仿宋. 副浡渀."/>
          <w:color w:val="000000"/>
          <w:sz w:val="32"/>
        </w:rPr>
        <w:t>取消提交三项申请材料；一是取消放射性药品转让审批表</w:t>
      </w:r>
      <w:r>
        <w:rPr>
          <w:rFonts w:hint="eastAsia" w:ascii="仿宋. 副浡渀." w:hAnsi="仿宋. 副浡渀." w:eastAsia="仿宋. 副浡渀."/>
          <w:color w:val="000000"/>
          <w:sz w:val="32"/>
          <w:lang w:eastAsia="zh-CN"/>
        </w:rPr>
        <w:t>；</w:t>
      </w:r>
      <w:r>
        <w:rPr>
          <w:rFonts w:hint="eastAsia" w:ascii="仿宋. 副浡渀." w:hAnsi="仿宋. 副浡渀." w:eastAsia="仿宋. 副浡渀."/>
          <w:color w:val="000000"/>
          <w:sz w:val="32"/>
        </w:rPr>
        <w:t>二是取消放射性药品转让双方辐射安全许可证复印件；三是取消放射性药品转让双方协议。</w:t>
      </w:r>
    </w:p>
    <w:p>
      <w:pPr>
        <w:spacing w:beforeLines="0" w:afterLines="0"/>
        <w:ind w:firstLine="640" w:firstLineChars="200"/>
        <w:jc w:val="left"/>
        <w:rPr>
          <w:rFonts w:hint="eastAsia" w:ascii="仿宋. 副浡渀." w:hAnsi="仿宋. 副浡渀." w:eastAsia="仿宋. 副浡渀."/>
          <w:color w:val="000000"/>
          <w:sz w:val="32"/>
        </w:rPr>
      </w:pPr>
      <w:r>
        <w:rPr>
          <w:rFonts w:hint="eastAsia" w:ascii="楷体. 副浡渀." w:hAnsi="楷体. 副浡渀." w:eastAsia="楷体. 副浡渀."/>
          <w:color w:val="000000"/>
          <w:sz w:val="32"/>
        </w:rPr>
        <w:t>（三）时效</w:t>
      </w:r>
      <w:r>
        <w:rPr>
          <w:rFonts w:hint="default" w:ascii="Times New Roman" w:hAnsi="Times New Roman" w:eastAsia="Times New Roman"/>
          <w:color w:val="000000"/>
          <w:sz w:val="32"/>
        </w:rPr>
        <w:t>“</w:t>
      </w:r>
      <w:r>
        <w:rPr>
          <w:rFonts w:hint="eastAsia" w:ascii="楷体. 副浡渀." w:hAnsi="楷体. 副浡渀." w:eastAsia="楷体. 副浡渀."/>
          <w:color w:val="000000"/>
          <w:sz w:val="32"/>
        </w:rPr>
        <w:t>一延长</w:t>
      </w:r>
      <w:r>
        <w:rPr>
          <w:rFonts w:hint="default" w:ascii="Times New Roman" w:hAnsi="Times New Roman" w:eastAsia="Times New Roman"/>
          <w:color w:val="000000"/>
          <w:sz w:val="32"/>
        </w:rPr>
        <w:t>”</w:t>
      </w:r>
      <w:r>
        <w:rPr>
          <w:rFonts w:hint="eastAsia" w:ascii="楷体. 副浡渀." w:hAnsi="楷体. 副浡渀." w:eastAsia="楷体. 副浡渀."/>
          <w:color w:val="000000"/>
          <w:sz w:val="32"/>
        </w:rPr>
        <w:t>。</w:t>
      </w:r>
      <w:r>
        <w:rPr>
          <w:rFonts w:hint="eastAsia" w:ascii="仿宋. 副浡渀." w:hAnsi="仿宋. 副浡渀." w:eastAsia="仿宋. 副浡渀."/>
          <w:color w:val="000000"/>
          <w:sz w:val="32"/>
        </w:rPr>
        <w:t>放射性药品转让许可通过</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告知承诺</w:t>
      </w:r>
      <w:r>
        <w:rPr>
          <w:rFonts w:hint="eastAsia" w:ascii="Times New Roman" w:hAnsi="Times New Roman" w:eastAsia="Times New Roman"/>
          <w:color w:val="000000"/>
          <w:sz w:val="32"/>
        </w:rPr>
        <w:t>+</w:t>
      </w:r>
      <w:r>
        <w:rPr>
          <w:rFonts w:hint="eastAsia" w:ascii="仿宋. 副浡渀." w:hAnsi="仿宋. 副浡渀." w:eastAsia="仿宋. 副浡渀."/>
          <w:color w:val="000000"/>
          <w:sz w:val="32"/>
        </w:rPr>
        <w:t>备案</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获得的，在不改变原有承诺内容、辐射安全许可证许可种类和范围不发生变化的情况下，放射性药品转让许可时效由一个自然年延长至该医疗机构辐射安全许可证有效期内。</w:t>
      </w:r>
    </w:p>
    <w:p>
      <w:pPr>
        <w:spacing w:beforeLines="0" w:afterLines="0"/>
        <w:ind w:firstLine="640" w:firstLineChars="200"/>
        <w:jc w:val="left"/>
        <w:rPr>
          <w:rFonts w:hint="eastAsia" w:ascii="黑体. 副浡渀." w:hAnsi="黑体. 副浡渀." w:eastAsia="黑体. 副浡渀."/>
          <w:color w:val="000000"/>
          <w:sz w:val="32"/>
        </w:rPr>
      </w:pPr>
      <w:r>
        <w:rPr>
          <w:rFonts w:hint="eastAsia" w:ascii="黑体. 副浡渀." w:hAnsi="黑体. 副浡渀." w:eastAsia="黑体. 副浡渀."/>
          <w:color w:val="000000"/>
          <w:sz w:val="32"/>
        </w:rPr>
        <w:t>四、加强事中事后服务和监管</w:t>
      </w:r>
    </w:p>
    <w:p>
      <w:pPr>
        <w:spacing w:beforeLines="0" w:afterLines="0"/>
        <w:ind w:firstLine="640" w:firstLineChars="200"/>
        <w:jc w:val="both"/>
        <w:rPr>
          <w:rFonts w:hint="eastAsia" w:ascii="仿宋. 副浡渀." w:hAnsi="仿宋. 副浡渀." w:eastAsia="仿宋. 副浡渀."/>
          <w:color w:val="000000"/>
          <w:sz w:val="32"/>
        </w:rPr>
      </w:pPr>
      <w:r>
        <w:rPr>
          <w:rFonts w:hint="eastAsia" w:ascii="仿宋. 副浡渀." w:hAnsi="仿宋. 副浡渀." w:eastAsia="仿宋. 副浡渀."/>
          <w:color w:val="000000"/>
          <w:sz w:val="32"/>
        </w:rPr>
        <w:t>着力推动监管重心从许可审批为主转移到优化指导服务和强化事中事后监管上来，建立健全许可、服务和监督相配套的监管新模式。</w:t>
      </w:r>
    </w:p>
    <w:p>
      <w:pPr>
        <w:spacing w:beforeLines="0" w:afterLines="0"/>
        <w:ind w:firstLine="640" w:firstLineChars="200"/>
        <w:jc w:val="left"/>
        <w:rPr>
          <w:rFonts w:hint="eastAsia" w:ascii="仿宋. 副浡渀." w:hAnsi="仿宋. 副浡渀." w:eastAsia="仿宋. 副浡渀."/>
          <w:color w:val="000000"/>
          <w:sz w:val="32"/>
        </w:rPr>
      </w:pPr>
      <w:r>
        <w:rPr>
          <w:rFonts w:hint="eastAsia" w:ascii="楷体. 副浡渀." w:hAnsi="楷体. 副浡渀." w:eastAsia="楷体. 副浡渀."/>
          <w:color w:val="000000"/>
          <w:sz w:val="32"/>
        </w:rPr>
        <w:t>（一）服务指导全覆盖。</w:t>
      </w:r>
      <w:r>
        <w:rPr>
          <w:rFonts w:hint="eastAsia" w:ascii="仿宋. 副浡渀." w:hAnsi="仿宋. 副浡渀." w:eastAsia="仿宋. 副浡渀."/>
          <w:color w:val="000000"/>
          <w:sz w:val="32"/>
        </w:rPr>
        <w:t>对通过</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告知承诺</w:t>
      </w:r>
      <w:r>
        <w:rPr>
          <w:rFonts w:hint="eastAsia" w:ascii="Times New Roman" w:hAnsi="Times New Roman" w:eastAsia="Times New Roman"/>
          <w:color w:val="000000"/>
          <w:sz w:val="32"/>
        </w:rPr>
        <w:t>+</w:t>
      </w:r>
      <w:r>
        <w:rPr>
          <w:rFonts w:hint="eastAsia" w:ascii="仿宋. 副浡渀." w:hAnsi="仿宋. 副浡渀." w:eastAsia="仿宋. 副浡渀."/>
          <w:color w:val="000000"/>
          <w:sz w:val="32"/>
        </w:rPr>
        <w:t>备案</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获得放射性药品许可的单位，市生态环境部门于行政许可决定之日后的</w:t>
      </w:r>
      <w:r>
        <w:rPr>
          <w:rFonts w:hint="eastAsia" w:ascii="Times New Roman" w:hAnsi="Times New Roman" w:eastAsia="宋体"/>
          <w:color w:val="000000"/>
          <w:sz w:val="32"/>
          <w:lang w:val="en-US" w:eastAsia="zh-CN"/>
        </w:rPr>
        <w:t>2</w:t>
      </w:r>
      <w:r>
        <w:rPr>
          <w:rFonts w:hint="eastAsia" w:ascii="仿宋. 副浡渀." w:hAnsi="仿宋. 副浡渀." w:eastAsia="仿宋. 副浡渀."/>
          <w:color w:val="000000"/>
          <w:sz w:val="32"/>
        </w:rPr>
        <w:t>个月内，开展现场服务指导，了解医疗机构落实承诺事项的情况和困难，仔细核实承诺内容是否属实，逐项查证各项承诺事项的履行情况。对未达到许可条件的，责令限期整改；整改后仍未达到许可条件的，撤销行政许可。</w:t>
      </w:r>
    </w:p>
    <w:p>
      <w:pPr>
        <w:spacing w:beforeLines="0" w:afterLines="0"/>
        <w:ind w:firstLine="640" w:firstLineChars="200"/>
        <w:jc w:val="both"/>
        <w:rPr>
          <w:rFonts w:hint="eastAsia" w:ascii="仿宋. 副浡渀." w:hAnsi="仿宋. 副浡渀." w:eastAsia="仿宋. 副浡渀."/>
          <w:color w:val="000000"/>
          <w:sz w:val="32"/>
        </w:rPr>
      </w:pPr>
      <w:r>
        <w:rPr>
          <w:rFonts w:hint="eastAsia" w:ascii="楷体. 副浡渀." w:hAnsi="楷体. 副浡渀." w:eastAsia="楷体. 副浡渀."/>
          <w:color w:val="000000"/>
          <w:sz w:val="32"/>
        </w:rPr>
        <w:t>（二）强化事中事后监管。</w:t>
      </w:r>
      <w:r>
        <w:rPr>
          <w:rFonts w:hint="eastAsia" w:ascii="仿宋. 副浡渀." w:hAnsi="仿宋. 副浡渀." w:eastAsia="仿宋. 副浡渀."/>
          <w:color w:val="000000"/>
          <w:sz w:val="32"/>
        </w:rPr>
        <w:t>各属地生态环境分局应根据《浙江省污染源日常环境监管双随机抽查办法》（浙环发</w:t>
      </w:r>
      <w:r>
        <w:rPr>
          <w:rFonts w:hint="eastAsia" w:ascii="Times New Roman" w:hAnsi="Times New Roman" w:eastAsia="Times New Roman"/>
          <w:color w:val="000000"/>
          <w:sz w:val="32"/>
        </w:rPr>
        <w:t>[2016]50</w:t>
      </w:r>
      <w:r>
        <w:rPr>
          <w:rFonts w:hint="eastAsia" w:ascii="仿宋. 副浡渀." w:hAnsi="仿宋. 副浡渀." w:eastAsia="仿宋. 副浡渀."/>
          <w:color w:val="000000"/>
          <w:sz w:val="32"/>
        </w:rPr>
        <w:t>号）和《关于进一步加强辐射类项目环境监管工作的通知》（浙环发</w:t>
      </w:r>
      <w:r>
        <w:rPr>
          <w:rFonts w:hint="eastAsia" w:ascii="Times New Roman" w:hAnsi="Times New Roman" w:eastAsia="Times New Roman"/>
          <w:color w:val="000000"/>
          <w:sz w:val="32"/>
        </w:rPr>
        <w:t>[2018]40</w:t>
      </w:r>
      <w:r>
        <w:rPr>
          <w:rFonts w:hint="eastAsia" w:ascii="仿宋. 副浡渀." w:hAnsi="仿宋. 副浡渀." w:eastAsia="仿宋. 副浡渀."/>
          <w:color w:val="000000"/>
          <w:sz w:val="32"/>
        </w:rPr>
        <w:t>号）文件要求，通过</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双随机、一公开</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等形式对医疗机构使用放射性药品情况开展检查，对未按照辐射安全许可证的规定从事放射性同位素使用活动的；改变所从事活动的种类或者范围以及新建、改建或者扩建使用设施或者场所，未按照规定重新申请领取许可证的；许可证有效期届满，需要延续而未按照规定办理延续手续的；存在放射性药品超期未备案的等违法违规行为依法予以处理。</w:t>
      </w:r>
    </w:p>
    <w:p>
      <w:pPr>
        <w:spacing w:beforeLines="0" w:afterLines="0"/>
        <w:ind w:firstLine="640" w:firstLineChars="200"/>
        <w:jc w:val="left"/>
        <w:rPr>
          <w:rFonts w:hint="eastAsia" w:ascii="黑体. 副浡渀." w:hAnsi="黑体. 副浡渀." w:eastAsia="黑体. 副浡渀."/>
          <w:color w:val="000000"/>
          <w:sz w:val="32"/>
        </w:rPr>
      </w:pPr>
      <w:r>
        <w:rPr>
          <w:rFonts w:hint="eastAsia" w:ascii="黑体. 副浡渀." w:hAnsi="黑体. 副浡渀." w:eastAsia="黑体. 副浡渀."/>
          <w:color w:val="000000"/>
          <w:sz w:val="32"/>
        </w:rPr>
        <w:t>五、推进信用体系建设</w:t>
      </w:r>
    </w:p>
    <w:p>
      <w:pPr>
        <w:spacing w:beforeLines="0" w:afterLines="0"/>
        <w:ind w:firstLine="640" w:firstLineChars="200"/>
        <w:jc w:val="left"/>
        <w:rPr>
          <w:rFonts w:hint="eastAsia" w:ascii="仿宋. 副浡渀." w:hAnsi="仿宋. 副浡渀." w:eastAsia="仿宋. 副浡渀."/>
          <w:color w:val="000000"/>
          <w:sz w:val="32"/>
        </w:rPr>
      </w:pPr>
      <w:r>
        <w:rPr>
          <w:rFonts w:hint="eastAsia" w:ascii="仿宋. 副浡渀." w:hAnsi="仿宋. 副浡渀." w:eastAsia="仿宋. 副浡渀."/>
          <w:color w:val="000000"/>
          <w:sz w:val="32"/>
        </w:rPr>
        <w:t>把承诺事项履行情况作为评定指标，纳入到企业信用评价体系，将在事中事后服务监管中发现被许可人承诺不实或者违反承诺的，录入</w:t>
      </w:r>
      <w:r>
        <w:rPr>
          <w:rFonts w:hint="eastAsia" w:ascii="仿宋. 副浡渀." w:hAnsi="仿宋. 副浡渀." w:eastAsia="仿宋. 副浡渀."/>
          <w:color w:val="000000"/>
          <w:sz w:val="32"/>
          <w:lang w:eastAsia="zh-CN"/>
        </w:rPr>
        <w:t>丽水</w:t>
      </w:r>
      <w:r>
        <w:rPr>
          <w:rFonts w:hint="eastAsia" w:ascii="仿宋. 副浡渀." w:hAnsi="仿宋. 副浡渀." w:eastAsia="仿宋. 副浡渀."/>
          <w:color w:val="000000"/>
          <w:sz w:val="32"/>
        </w:rPr>
        <w:t>市公共信用信息平台。撤销行政许可的，被撤销许可的信息作为不良信息记入诚信档案。在不良信息的保存和披露期限届满或者信用修复前，对该被许可人不再适用行政许可告知承诺制。</w:t>
      </w:r>
    </w:p>
    <w:p>
      <w:pPr>
        <w:spacing w:beforeLines="0" w:afterLines="0"/>
        <w:ind w:firstLine="640" w:firstLineChars="200"/>
        <w:jc w:val="left"/>
        <w:rPr>
          <w:rFonts w:hint="eastAsia" w:ascii="黑体. 副浡渀." w:hAnsi="黑体. 副浡渀." w:eastAsia="黑体. 副浡渀."/>
          <w:color w:val="000000"/>
          <w:sz w:val="32"/>
        </w:rPr>
      </w:pPr>
      <w:r>
        <w:rPr>
          <w:rFonts w:hint="eastAsia" w:ascii="黑体. 副浡渀." w:hAnsi="黑体. 副浡渀." w:eastAsia="黑体. 副浡渀."/>
          <w:color w:val="000000"/>
          <w:sz w:val="32"/>
        </w:rPr>
        <w:t>六、其他要求</w:t>
      </w:r>
    </w:p>
    <w:p>
      <w:pPr>
        <w:spacing w:beforeLines="0" w:afterLines="0"/>
        <w:ind w:firstLine="640" w:firstLineChars="200"/>
        <w:jc w:val="both"/>
        <w:rPr>
          <w:rFonts w:hint="eastAsia" w:ascii="仿宋. 副浡渀." w:hAnsi="仿宋. 副浡渀." w:eastAsia="仿宋. 副浡渀."/>
          <w:color w:val="000000"/>
          <w:sz w:val="32"/>
        </w:rPr>
      </w:pPr>
      <w:r>
        <w:rPr>
          <w:rFonts w:hint="eastAsia" w:ascii="仿宋. 副浡渀." w:hAnsi="仿宋. 副浡渀." w:eastAsia="仿宋. 副浡渀."/>
          <w:color w:val="000000"/>
          <w:sz w:val="32"/>
        </w:rPr>
        <w:t>医疗机构在使用放射性药品过程中，应严格落实环境影响评价文件提出的各项污染防治措施和辐射安全环境管理的要求。并建立放射性药品使用台账档案，将销售放射性药品方的辐射安全许可证复印件（省外单位），放射性药品转让双方协议及放射性药品使用登记台账等材料存档备查。</w:t>
      </w:r>
    </w:p>
    <w:p>
      <w:pPr>
        <w:spacing w:beforeLines="0" w:afterLines="0"/>
        <w:jc w:val="both"/>
        <w:rPr>
          <w:rFonts w:hint="eastAsia" w:ascii="仿宋. 副浡渀." w:hAnsi="仿宋. 副浡渀." w:eastAsia="仿宋. 副浡渀."/>
          <w:color w:val="000000"/>
          <w:sz w:val="32"/>
        </w:rPr>
      </w:pPr>
      <w:r>
        <w:rPr>
          <w:rFonts w:hint="eastAsia" w:ascii="仿宋. 副浡渀." w:hAnsi="仿宋. 副浡渀." w:eastAsia="仿宋. 副浡渀."/>
          <w:color w:val="000000"/>
          <w:sz w:val="32"/>
        </w:rPr>
        <w:t>放射性药品使用情况备案表（附件</w:t>
      </w:r>
      <w:r>
        <w:rPr>
          <w:rFonts w:hint="eastAsia" w:ascii="Times New Roman" w:hAnsi="Times New Roman" w:eastAsia="Times New Roman"/>
          <w:color w:val="000000"/>
          <w:sz w:val="32"/>
        </w:rPr>
        <w:t>3</w:t>
      </w:r>
      <w:r>
        <w:rPr>
          <w:rFonts w:hint="eastAsia" w:ascii="仿宋. 副浡渀." w:hAnsi="仿宋. 副浡渀." w:eastAsia="仿宋. 副浡渀."/>
          <w:color w:val="000000"/>
          <w:sz w:val="32"/>
        </w:rPr>
        <w:t>）应于次年</w:t>
      </w:r>
      <w:r>
        <w:rPr>
          <w:rFonts w:hint="eastAsia" w:ascii="Times New Roman" w:hAnsi="Times New Roman" w:eastAsia="Times New Roman"/>
          <w:color w:val="000000"/>
          <w:sz w:val="32"/>
        </w:rPr>
        <w:t>1</w:t>
      </w:r>
      <w:r>
        <w:rPr>
          <w:rFonts w:hint="eastAsia" w:ascii="仿宋. 副浡渀." w:hAnsi="仿宋. 副浡渀." w:eastAsia="仿宋. 副浡渀."/>
          <w:color w:val="000000"/>
          <w:sz w:val="32"/>
        </w:rPr>
        <w:t>月</w:t>
      </w:r>
      <w:r>
        <w:rPr>
          <w:rFonts w:hint="eastAsia" w:ascii="Times New Roman" w:hAnsi="Times New Roman" w:eastAsia="Times New Roman"/>
          <w:color w:val="000000"/>
          <w:sz w:val="32"/>
        </w:rPr>
        <w:t>15</w:t>
      </w:r>
      <w:r>
        <w:rPr>
          <w:rFonts w:hint="eastAsia" w:ascii="仿宋. 副浡渀." w:hAnsi="仿宋. 副浡渀." w:eastAsia="仿宋. 副浡渀."/>
          <w:color w:val="000000"/>
          <w:sz w:val="32"/>
        </w:rPr>
        <w:t>日前，向属地生态环境分局备案。</w:t>
      </w:r>
    </w:p>
    <w:p>
      <w:pPr>
        <w:spacing w:beforeLines="0" w:afterLines="0"/>
        <w:jc w:val="both"/>
        <w:rPr>
          <w:rFonts w:hint="eastAsia" w:ascii="仿宋. 副浡渀." w:hAnsi="仿宋. 副浡渀." w:eastAsia="仿宋. 副浡渀."/>
          <w:color w:val="000000"/>
          <w:sz w:val="32"/>
        </w:rPr>
      </w:pPr>
    </w:p>
    <w:p>
      <w:pPr>
        <w:spacing w:beforeLines="0" w:afterLines="0"/>
        <w:jc w:val="left"/>
        <w:rPr>
          <w:rFonts w:hint="eastAsia" w:ascii="仿宋. 副浡渀." w:hAnsi="仿宋. 副浡渀." w:eastAsia="仿宋. 副浡渀."/>
          <w:color w:val="000000"/>
          <w:sz w:val="32"/>
        </w:rPr>
      </w:pPr>
    </w:p>
    <w:p>
      <w:pPr>
        <w:spacing w:beforeLines="0" w:afterLines="0"/>
        <w:jc w:val="left"/>
        <w:rPr>
          <w:rFonts w:hint="eastAsia" w:ascii="仿宋. 副浡渀." w:hAnsi="仿宋. 副浡渀." w:eastAsia="仿宋. 副浡渀."/>
          <w:color w:val="000000"/>
          <w:sz w:val="32"/>
        </w:rPr>
      </w:pPr>
    </w:p>
    <w:p>
      <w:pPr>
        <w:spacing w:beforeLines="0" w:afterLines="0"/>
        <w:jc w:val="left"/>
        <w:rPr>
          <w:rFonts w:hint="eastAsia" w:ascii="仿宋. 副浡渀." w:hAnsi="仿宋. 副浡渀." w:eastAsia="仿宋. 副浡渀."/>
          <w:color w:val="000000"/>
          <w:sz w:val="32"/>
        </w:rPr>
      </w:pPr>
    </w:p>
    <w:p>
      <w:pPr>
        <w:spacing w:beforeLines="0" w:afterLines="0"/>
        <w:jc w:val="left"/>
        <w:rPr>
          <w:rFonts w:hint="eastAsia" w:ascii="仿宋. 副浡渀." w:hAnsi="仿宋. 副浡渀." w:eastAsia="仿宋. 副浡渀."/>
          <w:color w:val="000000"/>
          <w:sz w:val="32"/>
        </w:rPr>
      </w:pPr>
    </w:p>
    <w:p>
      <w:pPr>
        <w:spacing w:beforeLines="0" w:afterLines="0"/>
        <w:jc w:val="left"/>
        <w:rPr>
          <w:rFonts w:hint="eastAsia" w:ascii="仿宋. 副浡渀." w:hAnsi="仿宋. 副浡渀." w:eastAsia="仿宋. 副浡渀."/>
          <w:color w:val="000000"/>
          <w:sz w:val="32"/>
        </w:rPr>
      </w:pPr>
    </w:p>
    <w:p>
      <w:pPr>
        <w:spacing w:beforeLines="0" w:afterLines="0"/>
        <w:jc w:val="left"/>
        <w:rPr>
          <w:rFonts w:hint="eastAsia" w:ascii="仿宋. 副浡渀." w:hAnsi="仿宋. 副浡渀." w:eastAsia="仿宋. 副浡渀."/>
          <w:color w:val="000000"/>
          <w:sz w:val="32"/>
        </w:rPr>
      </w:pPr>
    </w:p>
    <w:p>
      <w:pPr>
        <w:spacing w:beforeLines="0" w:afterLines="0"/>
        <w:jc w:val="left"/>
        <w:rPr>
          <w:rFonts w:hint="eastAsia" w:ascii="仿宋. 副浡渀." w:hAnsi="仿宋. 副浡渀." w:eastAsia="仿宋. 副浡渀."/>
          <w:color w:val="000000"/>
          <w:sz w:val="32"/>
        </w:rPr>
      </w:pPr>
    </w:p>
    <w:p>
      <w:pPr>
        <w:spacing w:beforeLines="0" w:afterLines="0"/>
        <w:jc w:val="left"/>
        <w:rPr>
          <w:rFonts w:hint="eastAsia" w:ascii="仿宋. 副浡渀." w:hAnsi="仿宋. 副浡渀." w:eastAsia="仿宋. 副浡渀."/>
          <w:color w:val="000000"/>
          <w:sz w:val="32"/>
        </w:rPr>
      </w:pPr>
    </w:p>
    <w:p>
      <w:pPr>
        <w:spacing w:beforeLines="0" w:afterLines="0"/>
        <w:jc w:val="left"/>
        <w:rPr>
          <w:rFonts w:hint="eastAsia" w:ascii="仿宋. 副浡渀." w:hAnsi="仿宋. 副浡渀." w:eastAsia="仿宋. 副浡渀."/>
          <w:color w:val="000000"/>
          <w:sz w:val="32"/>
        </w:rPr>
      </w:pPr>
      <w:r>
        <w:rPr>
          <w:rFonts w:hint="eastAsia" w:ascii="仿宋. 副浡渀." w:hAnsi="仿宋. 副浡渀." w:eastAsia="仿宋. 副浡渀."/>
          <w:color w:val="000000"/>
          <w:sz w:val="32"/>
        </w:rPr>
        <w:t>附件：</w:t>
      </w:r>
    </w:p>
    <w:p>
      <w:pPr>
        <w:spacing w:beforeLines="0" w:afterLines="0"/>
        <w:jc w:val="left"/>
        <w:rPr>
          <w:rFonts w:hint="eastAsia" w:ascii="仿宋. 副浡渀." w:hAnsi="仿宋. 副浡渀." w:eastAsia="仿宋. 副浡渀."/>
          <w:color w:val="000000"/>
          <w:sz w:val="32"/>
        </w:rPr>
      </w:pPr>
      <w:r>
        <w:rPr>
          <w:rFonts w:hint="eastAsia" w:ascii="Times New Roman" w:hAnsi="Times New Roman" w:eastAsia="Times New Roman"/>
          <w:color w:val="000000"/>
          <w:sz w:val="32"/>
        </w:rPr>
        <w:t>1.</w:t>
      </w:r>
      <w:r>
        <w:rPr>
          <w:rFonts w:hint="eastAsia" w:ascii="仿宋. 副浡渀." w:hAnsi="仿宋. 副浡渀." w:eastAsia="仿宋. 副浡渀."/>
          <w:color w:val="000000"/>
          <w:sz w:val="32"/>
          <w:lang w:eastAsia="zh-CN"/>
        </w:rPr>
        <w:t>丽水</w:t>
      </w:r>
      <w:r>
        <w:rPr>
          <w:rFonts w:hint="eastAsia" w:ascii="仿宋. 副浡渀." w:hAnsi="仿宋. 副浡渀." w:eastAsia="仿宋. 副浡渀."/>
          <w:color w:val="000000"/>
          <w:sz w:val="32"/>
        </w:rPr>
        <w:t>市放射性药品转让许可</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告知承诺</w:t>
      </w:r>
      <w:r>
        <w:rPr>
          <w:rFonts w:hint="eastAsia" w:ascii="Times New Roman" w:hAnsi="Times New Roman" w:eastAsia="Times New Roman"/>
          <w:color w:val="000000"/>
          <w:sz w:val="32"/>
        </w:rPr>
        <w:t>+</w:t>
      </w:r>
      <w:r>
        <w:rPr>
          <w:rFonts w:hint="eastAsia" w:ascii="仿宋. 副浡渀." w:hAnsi="仿宋. 副浡渀." w:eastAsia="仿宋. 副浡渀."/>
          <w:color w:val="000000"/>
          <w:sz w:val="32"/>
        </w:rPr>
        <w:t>备案</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制实施办理流程</w:t>
      </w:r>
    </w:p>
    <w:p>
      <w:pPr>
        <w:spacing w:beforeLines="0" w:afterLines="0"/>
        <w:jc w:val="left"/>
        <w:rPr>
          <w:rFonts w:hint="eastAsia" w:ascii="仿宋. 副浡渀." w:hAnsi="仿宋. 副浡渀." w:eastAsia="仿宋. 副浡渀."/>
          <w:color w:val="000000"/>
          <w:sz w:val="32"/>
        </w:rPr>
      </w:pPr>
      <w:r>
        <w:rPr>
          <w:rFonts w:hint="eastAsia" w:ascii="Times New Roman" w:hAnsi="Times New Roman" w:eastAsia="Times New Roman"/>
          <w:color w:val="000000"/>
          <w:sz w:val="32"/>
        </w:rPr>
        <w:t>2.</w:t>
      </w:r>
      <w:r>
        <w:rPr>
          <w:rFonts w:hint="eastAsia" w:ascii="仿宋. 副浡渀." w:hAnsi="仿宋. 副浡渀." w:eastAsia="仿宋. 副浡渀."/>
          <w:color w:val="000000"/>
          <w:sz w:val="32"/>
        </w:rPr>
        <w:t xml:space="preserve">医疗机构放射性药品转让行政许可告知承诺书 </w:t>
      </w:r>
    </w:p>
    <w:p>
      <w:pPr>
        <w:spacing w:beforeLines="0" w:afterLines="0"/>
        <w:jc w:val="left"/>
        <w:rPr>
          <w:rFonts w:hint="eastAsia" w:ascii="仿宋. 副浡渀." w:hAnsi="仿宋. 副浡渀." w:eastAsia="仿宋. 副浡渀."/>
          <w:color w:val="000000"/>
          <w:sz w:val="32"/>
        </w:rPr>
      </w:pPr>
      <w:r>
        <w:rPr>
          <w:rFonts w:hint="eastAsia" w:ascii="Times New Roman" w:hAnsi="Times New Roman" w:eastAsia="Times New Roman"/>
          <w:color w:val="000000"/>
          <w:sz w:val="32"/>
        </w:rPr>
        <w:t>3.</w:t>
      </w:r>
      <w:r>
        <w:rPr>
          <w:rFonts w:hint="eastAsia" w:ascii="仿宋. 副浡渀." w:hAnsi="仿宋. 副浡渀." w:eastAsia="仿宋. 副浡渀."/>
          <w:color w:val="000000"/>
          <w:sz w:val="32"/>
        </w:rPr>
        <w:t xml:space="preserve">放射性药品使用情况备案表 </w:t>
      </w:r>
    </w:p>
    <w:p>
      <w:pPr>
        <w:spacing w:beforeLines="0" w:afterLines="0"/>
        <w:ind w:firstLine="4800" w:firstLineChars="1500"/>
        <w:jc w:val="left"/>
        <w:rPr>
          <w:rFonts w:hint="eastAsia" w:ascii="仿宋. 副浡渀." w:hAnsi="仿宋. 副浡渀." w:eastAsia="仿宋. 副浡渀."/>
          <w:color w:val="000000"/>
          <w:sz w:val="32"/>
        </w:rPr>
      </w:pPr>
    </w:p>
    <w:p>
      <w:pPr>
        <w:spacing w:beforeLines="0" w:afterLines="0"/>
        <w:ind w:firstLine="4800" w:firstLineChars="1500"/>
        <w:jc w:val="left"/>
        <w:rPr>
          <w:rFonts w:hint="eastAsia" w:ascii="仿宋. 副浡渀." w:hAnsi="仿宋. 副浡渀." w:eastAsia="仿宋. 副浡渀."/>
          <w:color w:val="000000"/>
          <w:sz w:val="32"/>
        </w:rPr>
      </w:pPr>
    </w:p>
    <w:p>
      <w:pPr>
        <w:spacing w:beforeLines="0" w:afterLines="0"/>
        <w:ind w:firstLine="4800" w:firstLineChars="1500"/>
        <w:jc w:val="left"/>
        <w:rPr>
          <w:rFonts w:hint="eastAsia" w:ascii="仿宋. 副浡渀." w:hAnsi="仿宋. 副浡渀." w:eastAsia="仿宋. 副浡渀."/>
          <w:color w:val="000000"/>
          <w:sz w:val="32"/>
        </w:rPr>
      </w:pPr>
    </w:p>
    <w:p>
      <w:pPr>
        <w:spacing w:beforeLines="0" w:afterLines="0"/>
        <w:ind w:firstLine="5120" w:firstLineChars="1600"/>
        <w:jc w:val="left"/>
        <w:rPr>
          <w:rFonts w:hint="eastAsia" w:ascii="仿宋. 副浡渀." w:hAnsi="仿宋. 副浡渀." w:eastAsia="仿宋. 副浡渀."/>
          <w:color w:val="000000"/>
          <w:sz w:val="32"/>
        </w:rPr>
      </w:pPr>
      <w:r>
        <w:rPr>
          <w:rFonts w:hint="eastAsia" w:ascii="仿宋. 副浡渀." w:hAnsi="仿宋. 副浡渀." w:eastAsia="仿宋. 副浡渀."/>
          <w:color w:val="000000"/>
          <w:sz w:val="32"/>
          <w:lang w:eastAsia="zh-CN"/>
        </w:rPr>
        <w:t>丽水市</w:t>
      </w:r>
      <w:r>
        <w:rPr>
          <w:rFonts w:hint="eastAsia" w:ascii="仿宋. 副浡渀." w:hAnsi="仿宋. 副浡渀." w:eastAsia="仿宋. 副浡渀."/>
          <w:color w:val="000000"/>
          <w:sz w:val="32"/>
        </w:rPr>
        <w:t xml:space="preserve">生态环境局 </w:t>
      </w:r>
    </w:p>
    <w:p>
      <w:pPr>
        <w:spacing w:beforeLines="0" w:afterLines="0"/>
        <w:ind w:firstLine="5120" w:firstLineChars="1600"/>
        <w:jc w:val="left"/>
        <w:rPr>
          <w:rFonts w:hint="eastAsia" w:ascii="仿宋. 副浡渀." w:hAnsi="仿宋. 副浡渀." w:eastAsia="仿宋. 副浡渀."/>
          <w:color w:val="000000"/>
          <w:sz w:val="32"/>
        </w:rPr>
      </w:pPr>
      <w:r>
        <w:rPr>
          <w:rFonts w:hint="eastAsia" w:ascii="Times New Roman" w:hAnsi="Times New Roman" w:eastAsia="Times New Roman"/>
          <w:color w:val="000000"/>
          <w:sz w:val="32"/>
        </w:rPr>
        <w:t>202</w:t>
      </w:r>
      <w:r>
        <w:rPr>
          <w:rFonts w:hint="eastAsia" w:ascii="Times New Roman" w:hAnsi="Times New Roman" w:eastAsia="宋体"/>
          <w:color w:val="000000"/>
          <w:sz w:val="32"/>
          <w:lang w:val="en-US" w:eastAsia="zh-CN"/>
        </w:rPr>
        <w:t>2</w:t>
      </w:r>
      <w:r>
        <w:rPr>
          <w:rFonts w:hint="eastAsia" w:ascii="仿宋. 副浡渀." w:hAnsi="仿宋. 副浡渀." w:eastAsia="仿宋. 副浡渀."/>
          <w:color w:val="000000"/>
          <w:sz w:val="32"/>
        </w:rPr>
        <w:t>年</w:t>
      </w:r>
      <w:r>
        <w:rPr>
          <w:rFonts w:hint="eastAsia" w:ascii="Times New Roman" w:hAnsi="Times New Roman" w:eastAsia="宋体"/>
          <w:color w:val="000000"/>
          <w:sz w:val="32"/>
          <w:lang w:val="en-US" w:eastAsia="zh-CN"/>
        </w:rPr>
        <w:t>1</w:t>
      </w:r>
      <w:bookmarkStart w:id="0" w:name="_GoBack"/>
      <w:bookmarkEnd w:id="0"/>
      <w:r>
        <w:rPr>
          <w:rFonts w:hint="eastAsia" w:ascii="仿宋. 副浡渀." w:hAnsi="仿宋. 副浡渀." w:eastAsia="仿宋. 副浡渀."/>
          <w:color w:val="000000"/>
          <w:sz w:val="32"/>
        </w:rPr>
        <w:t>月</w:t>
      </w:r>
      <w:r>
        <w:rPr>
          <w:rFonts w:hint="eastAsia" w:ascii="Times New Roman" w:hAnsi="Times New Roman" w:eastAsia="宋体"/>
          <w:color w:val="000000"/>
          <w:sz w:val="32"/>
          <w:lang w:val="en-US" w:eastAsia="zh-CN"/>
        </w:rPr>
        <w:t>4</w:t>
      </w:r>
      <w:r>
        <w:rPr>
          <w:rFonts w:hint="eastAsia" w:ascii="仿宋. 副浡渀." w:hAnsi="仿宋. 副浡渀." w:eastAsia="仿宋. 副浡渀."/>
          <w:color w:val="000000"/>
          <w:sz w:val="32"/>
        </w:rPr>
        <w:t xml:space="preserve">日 </w:t>
      </w:r>
    </w:p>
    <w:p>
      <w:pPr>
        <w:spacing w:beforeLines="0" w:afterLines="0"/>
        <w:ind w:firstLine="5120" w:firstLineChars="1600"/>
        <w:jc w:val="left"/>
        <w:rPr>
          <w:rFonts w:hint="eastAsia" w:ascii="仿宋. 副浡渀." w:hAnsi="仿宋. 副浡渀." w:eastAsia="仿宋. 副浡渀."/>
          <w:color w:val="000000"/>
          <w:sz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beforeLines="0" w:afterLines="0"/>
        <w:jc w:val="center"/>
        <w:rPr>
          <w:rFonts w:hint="eastAsia" w:ascii="小标宋 副浡渀." w:hAnsi="小标宋 副浡渀." w:eastAsia="小标宋 副浡渀."/>
          <w:color w:val="000000"/>
          <w:sz w:val="44"/>
        </w:rPr>
      </w:pPr>
      <w:r>
        <w:rPr>
          <w:rFonts w:hint="eastAsia" w:ascii="小标宋 副浡渀." w:hAnsi="小标宋 副浡渀." w:eastAsia="小标宋 副浡渀."/>
          <w:color w:val="000000"/>
          <w:sz w:val="44"/>
          <w:lang w:eastAsia="zh-CN"/>
        </w:rPr>
        <w:t>丽水</w:t>
      </w:r>
      <w:r>
        <w:rPr>
          <w:rFonts w:hint="eastAsia" w:ascii="小标宋 副浡渀." w:hAnsi="小标宋 副浡渀." w:eastAsia="小标宋 副浡渀."/>
          <w:color w:val="000000"/>
          <w:sz w:val="44"/>
        </w:rPr>
        <w:t>市放射性药品转让许可</w:t>
      </w:r>
      <w:r>
        <w:rPr>
          <w:rFonts w:hint="default" w:ascii="Times New Roman" w:hAnsi="Times New Roman" w:eastAsia="Times New Roman"/>
          <w:color w:val="000000"/>
          <w:sz w:val="44"/>
        </w:rPr>
        <w:t>“</w:t>
      </w:r>
      <w:r>
        <w:rPr>
          <w:rFonts w:hint="eastAsia" w:ascii="小标宋 副浡渀." w:hAnsi="小标宋 副浡渀." w:eastAsia="小标宋 副浡渀."/>
          <w:color w:val="000000"/>
          <w:sz w:val="44"/>
        </w:rPr>
        <w:t>告知承诺</w:t>
      </w:r>
      <w:r>
        <w:rPr>
          <w:rFonts w:hint="eastAsia" w:ascii="Times New Roman" w:hAnsi="Times New Roman" w:eastAsia="Times New Roman"/>
          <w:color w:val="000000"/>
          <w:sz w:val="44"/>
        </w:rPr>
        <w:t>+</w:t>
      </w:r>
      <w:r>
        <w:rPr>
          <w:rFonts w:hint="eastAsia" w:ascii="小标宋 副浡渀." w:hAnsi="小标宋 副浡渀." w:eastAsia="小标宋 副浡渀."/>
          <w:color w:val="000000"/>
          <w:sz w:val="44"/>
        </w:rPr>
        <w:t>备案</w:t>
      </w:r>
      <w:r>
        <w:rPr>
          <w:rFonts w:hint="default" w:ascii="Times New Roman" w:hAnsi="Times New Roman" w:eastAsia="Times New Roman"/>
          <w:color w:val="000000"/>
          <w:sz w:val="44"/>
        </w:rPr>
        <w:t>”</w:t>
      </w:r>
      <w:r>
        <w:rPr>
          <w:rFonts w:hint="eastAsia" w:ascii="小标宋 副浡渀." w:hAnsi="小标宋 副浡渀." w:eastAsia="小标宋 副浡渀."/>
          <w:color w:val="000000"/>
          <w:sz w:val="44"/>
        </w:rPr>
        <w:t>制办理流程</w:t>
      </w:r>
    </w:p>
    <w:p>
      <w:pPr>
        <w:spacing w:beforeLines="0" w:afterLines="0"/>
        <w:jc w:val="left"/>
        <w:rPr>
          <w:rFonts w:hint="eastAsia" w:ascii="仿宋. 副浡渀." w:hAnsi="仿宋. 副浡渀." w:eastAsia="仿宋. 副浡渀."/>
          <w:color w:val="000000"/>
          <w:sz w:val="32"/>
        </w:rPr>
      </w:pPr>
      <w:r>
        <w:rPr>
          <w:rFonts w:hint="eastAsia" w:ascii="Times New Roman" w:hAnsi="Times New Roman" w:eastAsia="Times New Roman"/>
          <w:color w:val="000000"/>
          <w:sz w:val="32"/>
        </w:rPr>
        <w:t>1</w:t>
      </w:r>
      <w:r>
        <w:rPr>
          <w:rFonts w:hint="eastAsia" w:ascii="仿宋. 副浡渀." w:hAnsi="仿宋. 副浡渀." w:eastAsia="仿宋. 副浡渀."/>
          <w:color w:val="000000"/>
          <w:sz w:val="32"/>
        </w:rPr>
        <w:t>、申请。医疗机构采取</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告知承诺</w:t>
      </w:r>
      <w:r>
        <w:rPr>
          <w:rFonts w:hint="eastAsia" w:ascii="Times New Roman" w:hAnsi="Times New Roman" w:eastAsia="Times New Roman"/>
          <w:color w:val="000000"/>
          <w:sz w:val="32"/>
        </w:rPr>
        <w:t>+</w:t>
      </w:r>
      <w:r>
        <w:rPr>
          <w:rFonts w:hint="eastAsia" w:ascii="仿宋. 副浡渀." w:hAnsi="仿宋. 副浡渀." w:eastAsia="仿宋. 副浡渀."/>
          <w:color w:val="000000"/>
          <w:sz w:val="32"/>
        </w:rPr>
        <w:t>备案</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方式获得放射性药品转让许可的，</w:t>
      </w:r>
      <w:r>
        <w:rPr>
          <w:rFonts w:hint="eastAsia" w:ascii="仿宋. 副浡渀." w:hAnsi="仿宋. 副浡渀." w:eastAsia="仿宋. 副浡渀."/>
          <w:color w:val="000000"/>
          <w:sz w:val="32"/>
          <w:lang w:eastAsia="zh-CN"/>
        </w:rPr>
        <w:t>提交申请</w:t>
      </w:r>
      <w:r>
        <w:rPr>
          <w:rFonts w:hint="eastAsia" w:ascii="仿宋. 副浡渀." w:hAnsi="仿宋. 副浡渀." w:eastAsia="仿宋. 副浡渀."/>
          <w:color w:val="000000"/>
          <w:sz w:val="32"/>
        </w:rPr>
        <w:t>。</w:t>
      </w:r>
    </w:p>
    <w:p>
      <w:pPr>
        <w:spacing w:beforeLines="0" w:afterLines="0"/>
        <w:jc w:val="left"/>
        <w:rPr>
          <w:rFonts w:hint="eastAsia" w:ascii="仿宋. 副浡渀." w:hAnsi="仿宋. 副浡渀." w:eastAsia="仿宋. 副浡渀."/>
          <w:color w:val="000000"/>
          <w:sz w:val="32"/>
        </w:rPr>
      </w:pPr>
      <w:r>
        <w:rPr>
          <w:rFonts w:hint="eastAsia" w:ascii="Times New Roman" w:hAnsi="Times New Roman" w:eastAsia="Times New Roman"/>
          <w:color w:val="000000"/>
          <w:sz w:val="32"/>
        </w:rPr>
        <w:t>2</w:t>
      </w:r>
      <w:r>
        <w:rPr>
          <w:rFonts w:hint="eastAsia" w:ascii="仿宋. 副浡渀." w:hAnsi="仿宋. 副浡渀." w:eastAsia="仿宋. 副浡渀."/>
          <w:color w:val="000000"/>
          <w:sz w:val="32"/>
        </w:rPr>
        <w:t>、递交。愿意作出承诺的，申请人签署告知承诺书后，可以通过现场或信函、传真等不见面方式提出申请。</w:t>
      </w:r>
    </w:p>
    <w:p>
      <w:pPr>
        <w:spacing w:beforeLines="0" w:afterLines="0"/>
        <w:jc w:val="left"/>
        <w:rPr>
          <w:rFonts w:hint="eastAsia" w:ascii="仿宋. 副浡渀." w:hAnsi="仿宋. 副浡渀." w:eastAsia="仿宋. 副浡渀."/>
          <w:color w:val="000000"/>
          <w:sz w:val="32"/>
        </w:rPr>
      </w:pPr>
      <w:r>
        <w:rPr>
          <w:rFonts w:hint="eastAsia" w:ascii="Times New Roman" w:hAnsi="Times New Roman" w:eastAsia="Times New Roman"/>
          <w:color w:val="000000"/>
          <w:sz w:val="32"/>
        </w:rPr>
        <w:t>3</w:t>
      </w:r>
      <w:r>
        <w:rPr>
          <w:rFonts w:hint="eastAsia" w:ascii="仿宋. 副浡渀." w:hAnsi="仿宋. 副浡渀." w:eastAsia="仿宋. 副浡渀."/>
          <w:color w:val="000000"/>
          <w:sz w:val="32"/>
        </w:rPr>
        <w:t>、决定。</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告知承诺</w:t>
      </w:r>
      <w:r>
        <w:rPr>
          <w:rFonts w:hint="eastAsia" w:ascii="Times New Roman" w:hAnsi="Times New Roman" w:eastAsia="Times New Roman"/>
          <w:color w:val="000000"/>
          <w:sz w:val="32"/>
        </w:rPr>
        <w:t>+</w:t>
      </w:r>
      <w:r>
        <w:rPr>
          <w:rFonts w:hint="eastAsia" w:ascii="仿宋. 副浡渀." w:hAnsi="仿宋. 副浡渀." w:eastAsia="仿宋. 副浡渀."/>
          <w:color w:val="000000"/>
          <w:sz w:val="32"/>
        </w:rPr>
        <w:t>备案</w:t>
      </w:r>
      <w:r>
        <w:rPr>
          <w:rFonts w:hint="default" w:ascii="Times New Roman" w:hAnsi="Times New Roman" w:eastAsia="Times New Roman"/>
          <w:color w:val="000000"/>
          <w:sz w:val="32"/>
        </w:rPr>
        <w:t>”</w:t>
      </w:r>
      <w:r>
        <w:rPr>
          <w:rFonts w:hint="eastAsia" w:ascii="仿宋. 副浡渀." w:hAnsi="仿宋. 副浡渀." w:eastAsia="仿宋. 副浡渀."/>
          <w:color w:val="000000"/>
          <w:sz w:val="32"/>
        </w:rPr>
        <w:t>为即办件。申请人现场当面提交申请的，</w:t>
      </w:r>
      <w:r>
        <w:rPr>
          <w:rFonts w:hint="eastAsia" w:ascii="仿宋. 副浡渀." w:hAnsi="仿宋. 副浡渀." w:eastAsia="仿宋. 副浡渀."/>
          <w:color w:val="000000"/>
          <w:sz w:val="32"/>
          <w:lang w:eastAsia="zh-CN"/>
        </w:rPr>
        <w:t>丽水市</w:t>
      </w:r>
      <w:r>
        <w:rPr>
          <w:rFonts w:hint="eastAsia" w:ascii="仿宋. 副浡渀." w:hAnsi="仿宋. 副浡渀." w:eastAsia="仿宋. 副浡渀."/>
          <w:color w:val="000000"/>
          <w:sz w:val="32"/>
        </w:rPr>
        <w:t>生态环境局行政服务窗口应当场作出行政许可决定，并直接送达申请人；申请人通过信函、传真等不见面方式提出申请的，</w:t>
      </w:r>
      <w:r>
        <w:rPr>
          <w:rFonts w:hint="eastAsia" w:ascii="仿宋. 副浡渀." w:hAnsi="仿宋. 副浡渀." w:eastAsia="仿宋. 副浡渀."/>
          <w:color w:val="000000"/>
          <w:sz w:val="32"/>
          <w:lang w:eastAsia="zh-CN"/>
        </w:rPr>
        <w:t>丽水</w:t>
      </w:r>
      <w:r>
        <w:rPr>
          <w:rFonts w:hint="eastAsia" w:ascii="仿宋. 副浡渀." w:hAnsi="仿宋. 副浡渀." w:eastAsia="仿宋. 副浡渀."/>
          <w:color w:val="000000"/>
          <w:sz w:val="32"/>
        </w:rPr>
        <w:t>市生态环境局行政服务窗口做出决定后，应当在收到申请后</w:t>
      </w:r>
      <w:r>
        <w:rPr>
          <w:rFonts w:hint="eastAsia" w:ascii="Times New Roman" w:hAnsi="Times New Roman" w:eastAsia="Times New Roman"/>
          <w:color w:val="000000"/>
          <w:sz w:val="32"/>
        </w:rPr>
        <w:t>10</w:t>
      </w:r>
      <w:r>
        <w:rPr>
          <w:rFonts w:hint="eastAsia" w:ascii="仿宋. 副浡渀." w:hAnsi="仿宋. 副浡渀." w:eastAsia="仿宋. 副浡渀."/>
          <w:color w:val="000000"/>
          <w:sz w:val="32"/>
        </w:rPr>
        <w:t>个工作日内，向申请人送达行政许可决定。</w:t>
      </w:r>
    </w:p>
    <w:p>
      <w:pPr>
        <w:spacing w:beforeLines="0" w:afterLines="0"/>
        <w:jc w:val="left"/>
        <w:rPr>
          <w:rFonts w:hint="eastAsia" w:ascii="仿宋. 副浡渀." w:hAnsi="仿宋. 副浡渀." w:eastAsia="仿宋. 副浡渀."/>
          <w:color w:val="000000"/>
          <w:sz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beforeLines="0" w:afterLines="0"/>
        <w:jc w:val="left"/>
        <w:rPr>
          <w:rFonts w:hint="eastAsia" w:ascii="仿宋. 副浡渀." w:hAnsi="仿宋. 副浡渀." w:eastAsia="仿宋. 副浡渀."/>
          <w:color w:val="000000"/>
          <w:sz w:val="32"/>
          <w:lang w:eastAsia="zh-CN"/>
        </w:rPr>
      </w:pPr>
    </w:p>
    <w:p>
      <w:pPr>
        <w:spacing w:beforeLines="0" w:afterLines="0"/>
        <w:jc w:val="left"/>
        <w:rPr>
          <w:rFonts w:hint="eastAsia" w:ascii="Times New Roman" w:hAnsi="Times New Roman" w:eastAsia="Times New Roman"/>
          <w:color w:val="000000"/>
          <w:sz w:val="32"/>
        </w:rPr>
      </w:pPr>
      <w:r>
        <w:rPr>
          <w:rFonts w:hint="eastAsia" w:ascii="黑体. 副浡渀." w:hAnsi="黑体. 副浡渀." w:eastAsia="黑体. 副浡渀."/>
          <w:color w:val="000000"/>
          <w:sz w:val="32"/>
        </w:rPr>
        <w:t>附件</w:t>
      </w:r>
      <w:r>
        <w:rPr>
          <w:rFonts w:hint="eastAsia" w:ascii="Times New Roman" w:hAnsi="Times New Roman" w:eastAsia="Times New Roman"/>
          <w:color w:val="000000"/>
          <w:sz w:val="32"/>
        </w:rPr>
        <w:t xml:space="preserve">2 </w:t>
      </w:r>
    </w:p>
    <w:p>
      <w:pPr>
        <w:spacing w:beforeLines="0" w:afterLines="0"/>
        <w:jc w:val="center"/>
        <w:rPr>
          <w:rFonts w:hint="eastAsia" w:ascii="小标宋 副浡渀." w:hAnsi="小标宋 副浡渀." w:eastAsia="小标宋 副浡渀."/>
          <w:color w:val="000000"/>
          <w:sz w:val="44"/>
        </w:rPr>
      </w:pPr>
      <w:r>
        <w:rPr>
          <w:rFonts w:hint="eastAsia" w:ascii="小标宋 副浡渀." w:hAnsi="小标宋 副浡渀." w:eastAsia="小标宋 副浡渀."/>
          <w:color w:val="000000"/>
          <w:sz w:val="44"/>
        </w:rPr>
        <w:t>医疗机构放射性药品转让行政许可告知承诺书</w:t>
      </w:r>
    </w:p>
    <w:p>
      <w:pPr>
        <w:spacing w:beforeLines="0" w:afterLines="0"/>
        <w:ind w:firstLine="5600" w:firstLineChars="2000"/>
        <w:jc w:val="left"/>
        <w:rPr>
          <w:rFonts w:hint="eastAsia" w:ascii="Times New Roman" w:hAnsi="Times New Roman" w:eastAsia="Times New Roman"/>
          <w:color w:val="000000"/>
          <w:sz w:val="28"/>
        </w:rPr>
      </w:pPr>
      <w:r>
        <w:rPr>
          <w:rFonts w:hint="eastAsia" w:ascii="仿宋. 副浡渀." w:hAnsi="仿宋. 副浡渀." w:eastAsia="仿宋. 副浡渀."/>
          <w:color w:val="000000"/>
          <w:sz w:val="28"/>
        </w:rPr>
        <w:t>编号：</w:t>
      </w:r>
      <w:r>
        <w:rPr>
          <w:rFonts w:hint="eastAsia" w:ascii="仿宋. 副浡渀." w:hAnsi="仿宋. 副浡渀." w:eastAsia="仿宋. 副浡渀."/>
          <w:color w:val="000000"/>
          <w:sz w:val="28"/>
          <w:lang w:val="en-US" w:eastAsia="zh-CN"/>
        </w:rPr>
        <w:t>001</w:t>
      </w:r>
      <w:r>
        <w:rPr>
          <w:rFonts w:hint="eastAsia" w:ascii="Times New Roman" w:hAnsi="Times New Roman" w:eastAsia="Times New Roman"/>
          <w:color w:val="000000"/>
          <w:sz w:val="28"/>
        </w:rPr>
        <w:t xml:space="preserve"> </w:t>
      </w:r>
    </w:p>
    <w:p>
      <w:pPr>
        <w:spacing w:beforeLines="0" w:afterLines="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单位名称： </w:t>
      </w:r>
    </w:p>
    <w:p>
      <w:pPr>
        <w:spacing w:beforeLines="0" w:afterLines="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地址： </w:t>
      </w:r>
    </w:p>
    <w:p>
      <w:pPr>
        <w:spacing w:beforeLines="0" w:afterLines="0"/>
        <w:jc w:val="left"/>
        <w:rPr>
          <w:rFonts w:hint="eastAsia" w:ascii="Times New Roman" w:hAnsi="Times New Roman" w:eastAsia="Times New Roman"/>
          <w:color w:val="000000"/>
          <w:sz w:val="28"/>
        </w:rPr>
      </w:pPr>
      <w:r>
        <w:rPr>
          <w:rFonts w:hint="eastAsia" w:ascii="仿宋. 副浡渀." w:hAnsi="仿宋. 副浡渀." w:eastAsia="仿宋. 副浡渀."/>
          <w:color w:val="000000"/>
          <w:sz w:val="28"/>
        </w:rPr>
        <w:t>统一社会信用代码</w:t>
      </w:r>
      <w:r>
        <w:rPr>
          <w:rFonts w:hint="eastAsia" w:ascii="Times New Roman" w:hAnsi="Times New Roman" w:eastAsia="Times New Roman"/>
          <w:color w:val="000000"/>
          <w:sz w:val="28"/>
        </w:rPr>
        <w:t>/</w:t>
      </w:r>
      <w:r>
        <w:rPr>
          <w:rFonts w:hint="eastAsia" w:ascii="仿宋. 副浡渀." w:hAnsi="仿宋. 副浡渀." w:eastAsia="仿宋. 副浡渀."/>
          <w:color w:val="000000"/>
          <w:sz w:val="28"/>
        </w:rPr>
        <w:t>组织机构代码</w:t>
      </w:r>
      <w:r>
        <w:rPr>
          <w:rFonts w:hint="eastAsia" w:ascii="Times New Roman" w:hAnsi="Times New Roman" w:eastAsia="Times New Roman"/>
          <w:color w:val="000000"/>
          <w:sz w:val="28"/>
        </w:rPr>
        <w:t>/</w:t>
      </w:r>
      <w:r>
        <w:rPr>
          <w:rFonts w:hint="eastAsia" w:ascii="仿宋. 副浡渀." w:hAnsi="仿宋. 副浡渀." w:eastAsia="仿宋. 副浡渀."/>
          <w:color w:val="000000"/>
          <w:sz w:val="28"/>
        </w:rPr>
        <w:t>工商注册号</w:t>
      </w:r>
      <w:r>
        <w:rPr>
          <w:rFonts w:hint="eastAsia" w:ascii="Times New Roman" w:hAnsi="Times New Roman" w:eastAsia="Times New Roman"/>
          <w:color w:val="000000"/>
          <w:sz w:val="28"/>
        </w:rPr>
        <w:t xml:space="preserve">: </w:t>
      </w:r>
    </w:p>
    <w:p>
      <w:pPr>
        <w:spacing w:beforeLines="0" w:afterLines="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辐射安全许可证号： </w:t>
      </w:r>
    </w:p>
    <w:p>
      <w:pPr>
        <w:spacing w:beforeLines="0" w:afterLines="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法定代表人： </w:t>
      </w:r>
    </w:p>
    <w:p>
      <w:pPr>
        <w:spacing w:beforeLines="0" w:afterLines="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单位联系人： </w:t>
      </w:r>
    </w:p>
    <w:p>
      <w:pPr>
        <w:spacing w:beforeLines="0" w:afterLines="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联系方式： </w:t>
      </w:r>
    </w:p>
    <w:p>
      <w:pPr>
        <w:spacing w:beforeLines="0" w:afterLines="0"/>
        <w:jc w:val="center"/>
        <w:rPr>
          <w:rFonts w:hint="eastAsia" w:ascii="黑体. 副浡渀." w:hAnsi="黑体. 副浡渀." w:eastAsia="黑体. 副浡渀."/>
          <w:color w:val="000000"/>
          <w:sz w:val="32"/>
        </w:rPr>
      </w:pPr>
      <w:r>
        <w:rPr>
          <w:rFonts w:hint="eastAsia" w:ascii="黑体. 副浡渀." w:hAnsi="黑体. 副浡渀." w:eastAsia="黑体. 副浡渀."/>
          <w:color w:val="000000"/>
          <w:sz w:val="32"/>
        </w:rPr>
        <w:t>行政审批机关的告知</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按照《</w:t>
      </w:r>
      <w:r>
        <w:rPr>
          <w:rFonts w:hint="eastAsia" w:ascii="仿宋. 副浡渀." w:hAnsi="仿宋. 副浡渀." w:eastAsia="仿宋. 副浡渀."/>
          <w:color w:val="000000"/>
          <w:sz w:val="28"/>
          <w:lang w:eastAsia="zh-CN"/>
        </w:rPr>
        <w:t>丽水</w:t>
      </w:r>
      <w:r>
        <w:rPr>
          <w:rFonts w:hint="eastAsia" w:ascii="仿宋. 副浡渀." w:hAnsi="仿宋. 副浡渀." w:eastAsia="仿宋. 副浡渀."/>
          <w:color w:val="000000"/>
          <w:sz w:val="28"/>
        </w:rPr>
        <w:t>市生态环境局关于推行医疗机构放射性药品转让许可</w:t>
      </w:r>
      <w:r>
        <w:rPr>
          <w:rFonts w:hint="default" w:ascii="Times New Roman" w:hAnsi="Times New Roman" w:eastAsia="Times New Roman"/>
          <w:color w:val="000000"/>
          <w:sz w:val="28"/>
        </w:rPr>
        <w:t>“</w:t>
      </w:r>
      <w:r>
        <w:rPr>
          <w:rFonts w:hint="eastAsia" w:ascii="仿宋. 副浡渀." w:hAnsi="仿宋. 副浡渀." w:eastAsia="仿宋. 副浡渀."/>
          <w:color w:val="000000"/>
          <w:sz w:val="28"/>
        </w:rPr>
        <w:t>告知承诺</w:t>
      </w:r>
      <w:r>
        <w:rPr>
          <w:rFonts w:hint="eastAsia" w:ascii="Times New Roman" w:hAnsi="Times New Roman" w:eastAsia="Times New Roman"/>
          <w:color w:val="000000"/>
          <w:sz w:val="28"/>
        </w:rPr>
        <w:t>+</w:t>
      </w:r>
      <w:r>
        <w:rPr>
          <w:rFonts w:hint="eastAsia" w:ascii="仿宋. 副浡渀." w:hAnsi="仿宋. 副浡渀." w:eastAsia="仿宋. 副浡渀."/>
          <w:color w:val="000000"/>
          <w:sz w:val="28"/>
        </w:rPr>
        <w:t>备案</w:t>
      </w:r>
      <w:r>
        <w:rPr>
          <w:rFonts w:hint="default" w:ascii="Times New Roman" w:hAnsi="Times New Roman" w:eastAsia="Times New Roman"/>
          <w:color w:val="000000"/>
          <w:sz w:val="28"/>
        </w:rPr>
        <w:t>”</w:t>
      </w:r>
      <w:r>
        <w:rPr>
          <w:rFonts w:hint="eastAsia" w:ascii="仿宋. 副浡渀." w:hAnsi="仿宋. 副浡渀." w:eastAsia="仿宋. 副浡渀."/>
          <w:color w:val="000000"/>
          <w:sz w:val="28"/>
        </w:rPr>
        <w:t>改革工作的通知》，本行政审批机关就行政审批事项告知如下：</w:t>
      </w:r>
    </w:p>
    <w:p>
      <w:pPr>
        <w:spacing w:beforeLines="0" w:afterLines="0"/>
        <w:ind w:firstLine="560" w:firstLineChars="200"/>
        <w:jc w:val="left"/>
        <w:rPr>
          <w:rFonts w:hint="eastAsia" w:ascii="黑体. 副浡渀." w:hAnsi="黑体. 副浡渀." w:eastAsia="黑体. 副浡渀."/>
          <w:color w:val="000000"/>
          <w:sz w:val="28"/>
        </w:rPr>
      </w:pPr>
      <w:r>
        <w:rPr>
          <w:rFonts w:hint="eastAsia" w:ascii="黑体. 副浡渀." w:hAnsi="黑体. 副浡渀." w:eastAsia="黑体. 副浡渀."/>
          <w:color w:val="000000"/>
          <w:sz w:val="28"/>
        </w:rPr>
        <w:t>一、审批依据</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本行政审批事项的依据为： </w:t>
      </w:r>
    </w:p>
    <w:p>
      <w:pPr>
        <w:spacing w:beforeLines="0" w:afterLines="0"/>
        <w:ind w:firstLine="280" w:firstLineChars="1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（一）《放射性同位素与射线装置安全和防护条例》： </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第二十条 转让放射性同位素，由转入单位向其所在地省、自治区、直辖市人民政府生态环境主管部门提出申请，并提交符合本条例第十九条规定要求的证明材料。</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第二十一条 放射性同位素的转出、转入单位应当在转让活动完成之日起</w:t>
      </w:r>
      <w:r>
        <w:rPr>
          <w:rFonts w:hint="eastAsia" w:ascii="Times New Roman" w:hAnsi="Times New Roman" w:eastAsia="Times New Roman"/>
          <w:color w:val="000000"/>
          <w:sz w:val="28"/>
        </w:rPr>
        <w:t>20</w:t>
      </w:r>
      <w:r>
        <w:rPr>
          <w:rFonts w:hint="eastAsia" w:ascii="仿宋. 副浡渀." w:hAnsi="仿宋. 副浡渀." w:eastAsia="仿宋. 副浡渀."/>
          <w:color w:val="000000"/>
          <w:sz w:val="28"/>
        </w:rPr>
        <w:t>日内，分别向其所在地省、自治区、直辖市人民政府生态环境主管部门备案。</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（二）《放射性同位素与射线装置安全许可管理办法》： </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第三十一条 转让放射性同位素的，转入单位应当在每次转让前报所在地省级环境保护主管部门审查批准。</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分批次转让非密封放射性物质的，转入单位可以每</w:t>
      </w:r>
      <w:r>
        <w:rPr>
          <w:rFonts w:hint="eastAsia" w:ascii="Times New Roman" w:hAnsi="Times New Roman" w:eastAsia="Times New Roman"/>
          <w:color w:val="000000"/>
          <w:sz w:val="28"/>
        </w:rPr>
        <w:t>6</w:t>
      </w:r>
      <w:r>
        <w:rPr>
          <w:rFonts w:hint="eastAsia" w:ascii="仿宋. 副浡渀." w:hAnsi="仿宋. 副浡渀." w:eastAsia="仿宋. 副浡渀."/>
          <w:color w:val="000000"/>
          <w:sz w:val="28"/>
        </w:rPr>
        <w:t>个月报所在地省级环境保护主管部门审查批准。</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未经批准不得转让放射性同位素。</w:t>
      </w:r>
    </w:p>
    <w:p>
      <w:pPr>
        <w:spacing w:beforeLines="0" w:afterLines="0"/>
        <w:ind w:firstLine="560" w:firstLineChars="200"/>
        <w:jc w:val="left"/>
        <w:rPr>
          <w:rFonts w:hint="eastAsia" w:ascii="仿宋. 副浡渀." w:hAnsi="仿宋. 副浡渀." w:eastAsia="仿宋. 副浡渀."/>
          <w:color w:val="000000"/>
          <w:sz w:val="28"/>
          <w:lang w:eastAsia="zh-CN"/>
        </w:rPr>
      </w:pPr>
      <w:r>
        <w:rPr>
          <w:rFonts w:hint="eastAsia" w:ascii="仿宋. 副浡渀." w:hAnsi="仿宋. 副浡渀." w:eastAsia="仿宋. 副浡渀."/>
          <w:color w:val="000000"/>
          <w:sz w:val="28"/>
        </w:rPr>
        <w:t>（三）环境保护部《关于放射性药品辐射安全管理有关事项的公告》（</w:t>
      </w:r>
      <w:r>
        <w:rPr>
          <w:rFonts w:hint="eastAsia" w:ascii="Times New Roman" w:hAnsi="Times New Roman" w:eastAsia="Times New Roman"/>
          <w:color w:val="000000"/>
          <w:sz w:val="28"/>
        </w:rPr>
        <w:t>2015</w:t>
      </w:r>
      <w:r>
        <w:rPr>
          <w:rFonts w:hint="eastAsia" w:ascii="仿宋. 副浡渀." w:hAnsi="仿宋. 副浡渀." w:eastAsia="仿宋. 副浡渀."/>
          <w:color w:val="000000"/>
          <w:sz w:val="28"/>
        </w:rPr>
        <w:t>年第</w:t>
      </w:r>
      <w:r>
        <w:rPr>
          <w:rFonts w:hint="eastAsia" w:ascii="Times New Roman" w:hAnsi="Times New Roman" w:eastAsia="Times New Roman"/>
          <w:color w:val="000000"/>
          <w:sz w:val="28"/>
        </w:rPr>
        <w:t>2</w:t>
      </w:r>
      <w:r>
        <w:rPr>
          <w:rFonts w:hint="eastAsia" w:ascii="仿宋. 副浡渀." w:hAnsi="仿宋. 副浡渀." w:eastAsia="仿宋. 副浡渀."/>
          <w:color w:val="000000"/>
          <w:sz w:val="28"/>
        </w:rPr>
        <w:t>号）</w:t>
      </w:r>
      <w:r>
        <w:rPr>
          <w:rFonts w:hint="eastAsia" w:ascii="仿宋. 副浡渀." w:hAnsi="仿宋. 副浡渀." w:eastAsia="仿宋. 副浡渀."/>
          <w:color w:val="000000"/>
          <w:sz w:val="28"/>
          <w:lang w:eastAsia="zh-CN"/>
        </w:rPr>
        <w:t>：</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放射性药品的转让审批有效期由</w:t>
      </w:r>
      <w:r>
        <w:rPr>
          <w:rFonts w:hint="eastAsia" w:ascii="Times New Roman" w:hAnsi="Times New Roman" w:eastAsia="Times New Roman"/>
          <w:color w:val="000000"/>
          <w:sz w:val="28"/>
        </w:rPr>
        <w:t>6</w:t>
      </w:r>
      <w:r>
        <w:rPr>
          <w:rFonts w:hint="eastAsia" w:ascii="仿宋. 副浡渀." w:hAnsi="仿宋. 副浡渀." w:eastAsia="仿宋. 副浡渀."/>
          <w:color w:val="000000"/>
          <w:sz w:val="28"/>
        </w:rPr>
        <w:t>个月变更至一个自然年（每年</w:t>
      </w:r>
      <w:r>
        <w:rPr>
          <w:rFonts w:hint="eastAsia" w:ascii="Times New Roman" w:hAnsi="Times New Roman" w:eastAsia="Times New Roman"/>
          <w:color w:val="000000"/>
          <w:sz w:val="28"/>
        </w:rPr>
        <w:t>1</w:t>
      </w:r>
      <w:r>
        <w:rPr>
          <w:rFonts w:hint="eastAsia" w:ascii="仿宋. 副浡渀." w:hAnsi="仿宋. 副浡渀." w:eastAsia="仿宋. 副浡渀."/>
          <w:color w:val="000000"/>
          <w:sz w:val="28"/>
        </w:rPr>
        <w:t>月</w:t>
      </w:r>
      <w:r>
        <w:rPr>
          <w:rFonts w:hint="eastAsia" w:ascii="Times New Roman" w:hAnsi="Times New Roman" w:eastAsia="Times New Roman"/>
          <w:color w:val="000000"/>
          <w:sz w:val="28"/>
        </w:rPr>
        <w:t>1</w:t>
      </w:r>
      <w:r>
        <w:rPr>
          <w:rFonts w:hint="eastAsia" w:ascii="仿宋. 副浡渀." w:hAnsi="仿宋. 副浡渀." w:eastAsia="仿宋. 副浡渀."/>
          <w:color w:val="000000"/>
          <w:sz w:val="28"/>
        </w:rPr>
        <w:t>日至</w:t>
      </w:r>
      <w:r>
        <w:rPr>
          <w:rFonts w:hint="eastAsia" w:ascii="Times New Roman" w:hAnsi="Times New Roman" w:eastAsia="Times New Roman"/>
          <w:color w:val="000000"/>
          <w:sz w:val="28"/>
        </w:rPr>
        <w:t>12</w:t>
      </w:r>
      <w:r>
        <w:rPr>
          <w:rFonts w:hint="eastAsia" w:ascii="仿宋. 副浡渀." w:hAnsi="仿宋. 副浡渀." w:eastAsia="仿宋. 副浡渀."/>
          <w:color w:val="000000"/>
          <w:sz w:val="28"/>
        </w:rPr>
        <w:t>月</w:t>
      </w:r>
      <w:r>
        <w:rPr>
          <w:rFonts w:hint="eastAsia" w:ascii="Times New Roman" w:hAnsi="Times New Roman" w:eastAsia="Times New Roman"/>
          <w:color w:val="000000"/>
          <w:sz w:val="28"/>
        </w:rPr>
        <w:t>31</w:t>
      </w:r>
      <w:r>
        <w:rPr>
          <w:rFonts w:hint="eastAsia" w:ascii="仿宋. 副浡渀." w:hAnsi="仿宋. 副浡渀." w:eastAsia="仿宋. 副浡渀."/>
          <w:color w:val="000000"/>
          <w:sz w:val="28"/>
        </w:rPr>
        <w:t>日），此类转让申请材料应于前一年</w:t>
      </w:r>
      <w:r>
        <w:rPr>
          <w:rFonts w:hint="eastAsia" w:ascii="Times New Roman" w:hAnsi="Times New Roman" w:eastAsia="Times New Roman"/>
          <w:color w:val="000000"/>
          <w:sz w:val="28"/>
        </w:rPr>
        <w:t>12</w:t>
      </w:r>
      <w:r>
        <w:rPr>
          <w:rFonts w:hint="eastAsia" w:ascii="仿宋. 副浡渀." w:hAnsi="仿宋. 副浡渀." w:eastAsia="仿宋. 副浡渀."/>
          <w:color w:val="000000"/>
          <w:sz w:val="28"/>
        </w:rPr>
        <w:t>月</w:t>
      </w:r>
      <w:r>
        <w:rPr>
          <w:rFonts w:hint="eastAsia" w:ascii="Times New Roman" w:hAnsi="Times New Roman" w:eastAsia="Times New Roman"/>
          <w:color w:val="000000"/>
          <w:sz w:val="28"/>
        </w:rPr>
        <w:t>1</w:t>
      </w:r>
      <w:r>
        <w:rPr>
          <w:rFonts w:hint="eastAsia" w:ascii="仿宋. 副浡渀." w:hAnsi="仿宋. 副浡渀." w:eastAsia="仿宋. 副浡渀."/>
          <w:color w:val="000000"/>
          <w:sz w:val="28"/>
        </w:rPr>
        <w:t>日前向所在地省级环境保护主管部门递交。</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单位变更辐射安全许可证放射性药品的活动种类和范围及新获得许可的，其本年度申请的转让审批有效期将从批准之日起至本自然年末。</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转出放射性药品的单位，其单次转出备案应在转让活动完成之日起</w:t>
      </w:r>
      <w:r>
        <w:rPr>
          <w:rFonts w:hint="eastAsia" w:ascii="Times New Roman" w:hAnsi="Times New Roman" w:eastAsia="Times New Roman"/>
          <w:color w:val="000000"/>
          <w:sz w:val="28"/>
        </w:rPr>
        <w:t>20</w:t>
      </w:r>
      <w:r>
        <w:rPr>
          <w:rFonts w:hint="eastAsia" w:ascii="仿宋. 副浡渀." w:hAnsi="仿宋. 副浡渀." w:eastAsia="仿宋. 副浡渀."/>
          <w:color w:val="000000"/>
          <w:sz w:val="28"/>
        </w:rPr>
        <w:t>日内完成，所有转出备案必须在次年</w:t>
      </w:r>
      <w:r>
        <w:rPr>
          <w:rFonts w:hint="eastAsia" w:ascii="Times New Roman" w:hAnsi="Times New Roman" w:eastAsia="Times New Roman"/>
          <w:color w:val="000000"/>
          <w:sz w:val="28"/>
        </w:rPr>
        <w:t>1</w:t>
      </w:r>
      <w:r>
        <w:rPr>
          <w:rFonts w:hint="eastAsia" w:ascii="仿宋. 副浡渀." w:hAnsi="仿宋. 副浡渀." w:eastAsia="仿宋. 副浡渀."/>
          <w:color w:val="000000"/>
          <w:sz w:val="28"/>
        </w:rPr>
        <w:t>月</w:t>
      </w:r>
      <w:r>
        <w:rPr>
          <w:rFonts w:hint="eastAsia" w:ascii="Times New Roman" w:hAnsi="Times New Roman" w:eastAsia="Times New Roman"/>
          <w:color w:val="000000"/>
          <w:sz w:val="28"/>
        </w:rPr>
        <w:t>15</w:t>
      </w:r>
      <w:r>
        <w:rPr>
          <w:rFonts w:hint="eastAsia" w:ascii="仿宋. 副浡渀." w:hAnsi="仿宋. 副浡渀." w:eastAsia="仿宋. 副浡渀."/>
          <w:color w:val="000000"/>
          <w:sz w:val="28"/>
        </w:rPr>
        <w:t>日前完成；转入放射性药品的使用单位，备案从转让完成</w:t>
      </w:r>
      <w:r>
        <w:rPr>
          <w:rFonts w:hint="eastAsia" w:ascii="Times New Roman" w:hAnsi="Times New Roman" w:eastAsia="Times New Roman"/>
          <w:color w:val="000000"/>
          <w:sz w:val="28"/>
        </w:rPr>
        <w:t>20</w:t>
      </w:r>
      <w:r>
        <w:rPr>
          <w:rFonts w:hint="eastAsia" w:ascii="仿宋. 副浡渀." w:hAnsi="仿宋. 副浡渀." w:eastAsia="仿宋. 副浡渀."/>
          <w:color w:val="000000"/>
          <w:sz w:val="28"/>
        </w:rPr>
        <w:t>日内变更为每年备案一次，所有转入备案应于次年</w:t>
      </w:r>
      <w:r>
        <w:rPr>
          <w:rFonts w:hint="eastAsia" w:ascii="Times New Roman" w:hAnsi="Times New Roman" w:eastAsia="Times New Roman"/>
          <w:color w:val="000000"/>
          <w:sz w:val="28"/>
        </w:rPr>
        <w:t>1</w:t>
      </w:r>
      <w:r>
        <w:rPr>
          <w:rFonts w:hint="eastAsia" w:ascii="仿宋. 副浡渀." w:hAnsi="仿宋. 副浡渀." w:eastAsia="仿宋. 副浡渀."/>
          <w:color w:val="000000"/>
          <w:sz w:val="28"/>
        </w:rPr>
        <w:t>月</w:t>
      </w:r>
      <w:r>
        <w:rPr>
          <w:rFonts w:hint="eastAsia" w:ascii="Times New Roman" w:hAnsi="Times New Roman" w:eastAsia="Times New Roman"/>
          <w:color w:val="000000"/>
          <w:sz w:val="28"/>
        </w:rPr>
        <w:t>15</w:t>
      </w:r>
      <w:r>
        <w:rPr>
          <w:rFonts w:hint="eastAsia" w:ascii="仿宋. 副浡渀." w:hAnsi="仿宋. 副浡渀." w:eastAsia="仿宋. 副浡渀."/>
          <w:color w:val="000000"/>
          <w:sz w:val="28"/>
        </w:rPr>
        <w:t>日前完成。</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（四）浙江省环境保护厅《关于贯彻落实辐射类行政审批改革的通知》（浙环发〔</w:t>
      </w:r>
      <w:r>
        <w:rPr>
          <w:rFonts w:hint="eastAsia" w:ascii="Times New Roman" w:hAnsi="Times New Roman" w:eastAsia="Times New Roman"/>
          <w:color w:val="000000"/>
          <w:sz w:val="28"/>
        </w:rPr>
        <w:t>2017</w:t>
      </w:r>
      <w:r>
        <w:rPr>
          <w:rFonts w:hint="eastAsia" w:ascii="仿宋. 副浡渀." w:hAnsi="仿宋. 副浡渀." w:eastAsia="仿宋. 副浡渀."/>
          <w:color w:val="000000"/>
          <w:sz w:val="28"/>
        </w:rPr>
        <w:t>〕</w:t>
      </w:r>
      <w:r>
        <w:rPr>
          <w:rFonts w:hint="eastAsia" w:ascii="Times New Roman" w:hAnsi="Times New Roman" w:eastAsia="Times New Roman"/>
          <w:color w:val="000000"/>
          <w:sz w:val="28"/>
        </w:rPr>
        <w:t>38</w:t>
      </w:r>
      <w:r>
        <w:rPr>
          <w:rFonts w:hint="eastAsia" w:ascii="仿宋. 副浡渀." w:hAnsi="仿宋. 副浡渀." w:eastAsia="仿宋. 副浡渀."/>
          <w:color w:val="000000"/>
          <w:sz w:val="28"/>
        </w:rPr>
        <w:t xml:space="preserve">号）： </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杭州市、宁波市、舟山市环保局受省厅委托负责辖区内所有放射性同位素转让审批工作；其他设区市环保局受省厅委托负责辖区内Ⅲ、Ⅳ、Ⅴ类放射源，以及非密封放射性同位素转让审批工作。</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（五）浙江省环境保护厅《关于进一步加强辐射类项目监管工作的通知》（浙环发〔</w:t>
      </w:r>
      <w:r>
        <w:rPr>
          <w:rFonts w:hint="eastAsia" w:ascii="Times New Roman" w:hAnsi="Times New Roman" w:eastAsia="Times New Roman"/>
          <w:color w:val="000000"/>
          <w:sz w:val="28"/>
        </w:rPr>
        <w:t>2018</w:t>
      </w:r>
      <w:r>
        <w:rPr>
          <w:rFonts w:hint="eastAsia" w:ascii="仿宋. 副浡渀." w:hAnsi="仿宋. 副浡渀." w:eastAsia="仿宋. 副浡渀."/>
          <w:color w:val="000000"/>
          <w:sz w:val="28"/>
        </w:rPr>
        <w:t>〕</w:t>
      </w:r>
      <w:r>
        <w:rPr>
          <w:rFonts w:hint="eastAsia" w:ascii="Times New Roman" w:hAnsi="Times New Roman" w:eastAsia="Times New Roman"/>
          <w:color w:val="000000"/>
          <w:sz w:val="28"/>
        </w:rPr>
        <w:t>40</w:t>
      </w:r>
      <w:r>
        <w:rPr>
          <w:rFonts w:hint="eastAsia" w:ascii="仿宋. 副浡渀." w:hAnsi="仿宋. 副浡渀." w:eastAsia="仿宋. 副浡渀."/>
          <w:color w:val="000000"/>
          <w:sz w:val="28"/>
        </w:rPr>
        <w:t xml:space="preserve">号）： </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本省放射性同位素转移到外省域使用的出生备案（包括出省备案注销）、放射性同位素转让后备案（包括放射性同位素进出口活动完成后备案）委托至各县（市、区）环保局办理。</w:t>
      </w:r>
    </w:p>
    <w:p>
      <w:pPr>
        <w:spacing w:beforeLines="0" w:afterLines="0"/>
        <w:ind w:firstLine="560" w:firstLineChars="200"/>
        <w:jc w:val="left"/>
        <w:rPr>
          <w:rFonts w:hint="eastAsia" w:ascii="黑体. 副浡渀." w:hAnsi="黑体. 副浡渀." w:eastAsia="黑体. 副浡渀."/>
          <w:color w:val="000000"/>
          <w:sz w:val="28"/>
        </w:rPr>
      </w:pPr>
      <w:r>
        <w:rPr>
          <w:rFonts w:hint="eastAsia" w:ascii="黑体. 副浡渀." w:hAnsi="黑体. 副浡渀." w:eastAsia="黑体. 副浡渀."/>
          <w:color w:val="000000"/>
          <w:sz w:val="28"/>
        </w:rPr>
        <w:t>二、法定条件</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本行政审批事项获得批准应当具备下列条件、标准和技术要求： </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（一）转出、转入单位持有与所从事活动相符的许可证；转入单位具有放射性同位素使用期满后的处理方案；转让双方已经签订书面转让协议。 </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（二）禁止向无许可证或者超出许可证规定的种类和范围的单位转让放射性同位素； </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（三）使用放射性药品应获得放射性药品环境影响评价和辐射安全许可证批复； </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（四）使用放射性药品超出辐射安全许可证核发的种类和范围，应重新履行环境影响评价手续并重新申请辐射安全许可证； </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（五）转入放射性药品的使用单位，所有转入备案应于次年</w:t>
      </w:r>
      <w:r>
        <w:rPr>
          <w:rFonts w:hint="eastAsia" w:ascii="Times New Roman" w:hAnsi="Times New Roman" w:eastAsia="Times New Roman"/>
          <w:color w:val="000000"/>
          <w:sz w:val="28"/>
        </w:rPr>
        <w:t>1</w:t>
      </w:r>
      <w:r>
        <w:rPr>
          <w:rFonts w:hint="eastAsia" w:ascii="仿宋. 副浡渀." w:hAnsi="仿宋. 副浡渀." w:eastAsia="仿宋. 副浡渀."/>
          <w:color w:val="000000"/>
          <w:sz w:val="28"/>
        </w:rPr>
        <w:t>月</w:t>
      </w:r>
      <w:r>
        <w:rPr>
          <w:rFonts w:hint="eastAsia" w:ascii="Times New Roman" w:hAnsi="Times New Roman" w:eastAsia="Times New Roman"/>
          <w:color w:val="000000"/>
          <w:sz w:val="28"/>
        </w:rPr>
        <w:t>15</w:t>
      </w:r>
      <w:r>
        <w:rPr>
          <w:rFonts w:hint="eastAsia" w:ascii="仿宋. 副浡渀." w:hAnsi="仿宋. 副浡渀." w:eastAsia="仿宋. 副浡渀."/>
          <w:color w:val="000000"/>
          <w:sz w:val="28"/>
        </w:rPr>
        <w:t>日前完成。</w:t>
      </w:r>
    </w:p>
    <w:p>
      <w:pPr>
        <w:spacing w:beforeLines="0" w:afterLines="0"/>
        <w:ind w:firstLine="560" w:firstLineChars="200"/>
        <w:jc w:val="left"/>
        <w:rPr>
          <w:rFonts w:hint="eastAsia" w:ascii="黑体. 副浡渀." w:hAnsi="黑体. 副浡渀." w:eastAsia="黑体. 副浡渀."/>
          <w:color w:val="000000"/>
          <w:sz w:val="28"/>
        </w:rPr>
      </w:pPr>
      <w:r>
        <w:rPr>
          <w:rFonts w:hint="eastAsia" w:ascii="黑体. 副浡渀." w:hAnsi="黑体. 副浡渀." w:eastAsia="黑体. 副浡渀."/>
          <w:color w:val="000000"/>
          <w:sz w:val="28"/>
        </w:rPr>
        <w:t>三、应当提交的材料</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根据审批依据和法定条件，本行政审批事项获得批准，申请人应当提交材料：</w:t>
      </w:r>
      <w:r>
        <w:rPr>
          <w:rFonts w:hint="eastAsia" w:ascii="Times New Roman" w:hAnsi="Times New Roman" w:eastAsia="Times New Roman"/>
          <w:color w:val="000000"/>
          <w:sz w:val="28"/>
        </w:rPr>
        <w:t>1</w:t>
      </w:r>
      <w:r>
        <w:rPr>
          <w:rFonts w:hint="eastAsia" w:ascii="仿宋. 副浡渀." w:hAnsi="仿宋. 副浡渀." w:eastAsia="仿宋. 副浡渀."/>
          <w:color w:val="000000"/>
          <w:sz w:val="28"/>
        </w:rPr>
        <w:t>、放射性药品转让审批表；</w:t>
      </w:r>
      <w:r>
        <w:rPr>
          <w:rFonts w:hint="eastAsia" w:ascii="Times New Roman" w:hAnsi="Times New Roman" w:eastAsia="Times New Roman"/>
          <w:color w:val="000000"/>
          <w:sz w:val="28"/>
        </w:rPr>
        <w:t>2</w:t>
      </w:r>
      <w:r>
        <w:rPr>
          <w:rFonts w:hint="eastAsia" w:ascii="仿宋. 副浡渀." w:hAnsi="仿宋. 副浡渀." w:eastAsia="仿宋. 副浡渀."/>
          <w:color w:val="000000"/>
          <w:sz w:val="28"/>
        </w:rPr>
        <w:t xml:space="preserve">、转让双方辐射安全许可证复印件； </w:t>
      </w:r>
      <w:r>
        <w:rPr>
          <w:rFonts w:hint="eastAsia" w:ascii="Times New Roman" w:hAnsi="Times New Roman" w:eastAsia="Times New Roman"/>
          <w:color w:val="000000"/>
          <w:sz w:val="28"/>
        </w:rPr>
        <w:t>3</w:t>
      </w:r>
      <w:r>
        <w:rPr>
          <w:rFonts w:hint="eastAsia" w:ascii="仿宋. 副浡渀." w:hAnsi="仿宋. 副浡渀." w:eastAsia="仿宋. 副浡渀."/>
          <w:color w:val="000000"/>
          <w:sz w:val="28"/>
        </w:rPr>
        <w:t>、转让双方协议；</w:t>
      </w:r>
      <w:r>
        <w:rPr>
          <w:rFonts w:hint="eastAsia" w:ascii="Times New Roman" w:hAnsi="Times New Roman" w:eastAsia="Times New Roman"/>
          <w:color w:val="000000"/>
          <w:sz w:val="28"/>
        </w:rPr>
        <w:t>4</w:t>
      </w:r>
      <w:r>
        <w:rPr>
          <w:rFonts w:hint="eastAsia" w:ascii="仿宋. 副浡渀." w:hAnsi="仿宋. 副浡渀." w:eastAsia="仿宋. 副浡渀."/>
          <w:color w:val="000000"/>
          <w:sz w:val="28"/>
        </w:rPr>
        <w:t>、放射性同位素使用期满后的处理方案。</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为提高审批服务效能，对材料进行精减，只需递交放射性同位素使用期满后的处理方案。材料</w:t>
      </w:r>
      <w:r>
        <w:rPr>
          <w:rFonts w:hint="eastAsia" w:ascii="Times New Roman" w:hAnsi="Times New Roman" w:eastAsia="Times New Roman"/>
          <w:color w:val="000000"/>
          <w:sz w:val="28"/>
        </w:rPr>
        <w:t>1</w:t>
      </w:r>
      <w:r>
        <w:rPr>
          <w:rFonts w:hint="eastAsia" w:ascii="仿宋. 副浡渀." w:hAnsi="仿宋. 副浡渀." w:eastAsia="仿宋. 副浡渀."/>
          <w:color w:val="000000"/>
          <w:sz w:val="28"/>
        </w:rPr>
        <w:t>、</w:t>
      </w:r>
      <w:r>
        <w:rPr>
          <w:rFonts w:hint="eastAsia" w:ascii="Times New Roman" w:hAnsi="Times New Roman" w:eastAsia="Times New Roman"/>
          <w:color w:val="000000"/>
          <w:sz w:val="28"/>
        </w:rPr>
        <w:t>2</w:t>
      </w:r>
      <w:r>
        <w:rPr>
          <w:rFonts w:hint="eastAsia" w:ascii="仿宋. 副浡渀." w:hAnsi="仿宋. 副浡渀." w:eastAsia="仿宋. 副浡渀."/>
          <w:color w:val="000000"/>
          <w:sz w:val="28"/>
        </w:rPr>
        <w:t>、</w:t>
      </w:r>
      <w:r>
        <w:rPr>
          <w:rFonts w:hint="eastAsia" w:ascii="Times New Roman" w:hAnsi="Times New Roman" w:eastAsia="Times New Roman"/>
          <w:color w:val="000000"/>
          <w:sz w:val="28"/>
        </w:rPr>
        <w:t>3</w:t>
      </w:r>
      <w:r>
        <w:rPr>
          <w:rFonts w:hint="eastAsia" w:ascii="仿宋. 副浡渀." w:hAnsi="仿宋. 副浡渀." w:eastAsia="仿宋. 副浡渀."/>
          <w:color w:val="000000"/>
          <w:sz w:val="28"/>
        </w:rPr>
        <w:t>、免于提交，医疗机构在承诺期内自行留档备查</w:t>
      </w:r>
      <w:r>
        <w:rPr>
          <w:rFonts w:hint="eastAsia" w:ascii="仿宋. 副浡渀." w:hAnsi="仿宋. 副浡渀." w:eastAsia="仿宋. 副浡渀."/>
          <w:color w:val="000000"/>
          <w:sz w:val="28"/>
          <w:lang w:eastAsia="zh-CN"/>
        </w:rPr>
        <w:t>，</w:t>
      </w:r>
      <w:r>
        <w:rPr>
          <w:rFonts w:hint="eastAsia" w:ascii="仿宋. 副浡渀." w:hAnsi="仿宋. 副浡渀." w:eastAsia="仿宋. 副浡渀."/>
          <w:color w:val="000000"/>
          <w:sz w:val="28"/>
        </w:rPr>
        <w:t>在行政审批机关对承诺内容是否属实进行检查时提交</w:t>
      </w:r>
      <w:r>
        <w:rPr>
          <w:rFonts w:hint="eastAsia" w:ascii="仿宋. 副浡渀." w:hAnsi="仿宋. 副浡渀." w:eastAsia="仿宋. 副浡渀."/>
          <w:color w:val="000000"/>
          <w:sz w:val="28"/>
          <w:lang w:eastAsia="zh-CN"/>
        </w:rPr>
        <w:t>。</w:t>
      </w:r>
      <w:r>
        <w:rPr>
          <w:rFonts w:hint="eastAsia" w:ascii="仿宋. 副浡渀." w:hAnsi="仿宋. 副浡渀." w:eastAsia="仿宋. 副浡渀."/>
          <w:color w:val="000000"/>
          <w:sz w:val="28"/>
        </w:rPr>
        <w:t xml:space="preserve"> </w:t>
      </w:r>
    </w:p>
    <w:p>
      <w:pPr>
        <w:spacing w:beforeLines="0" w:afterLines="0"/>
        <w:ind w:firstLine="560" w:firstLineChars="200"/>
        <w:jc w:val="left"/>
        <w:rPr>
          <w:rFonts w:hint="eastAsia" w:ascii="黑体. 副浡渀." w:hAnsi="黑体. 副浡渀." w:eastAsia="黑体. 副浡渀."/>
          <w:color w:val="000000"/>
          <w:sz w:val="28"/>
        </w:rPr>
      </w:pPr>
      <w:r>
        <w:rPr>
          <w:rFonts w:hint="eastAsia" w:ascii="黑体. 副浡渀." w:hAnsi="黑体. 副浡渀." w:eastAsia="黑体. 副浡渀."/>
          <w:color w:val="000000"/>
          <w:sz w:val="28"/>
        </w:rPr>
        <w:t>四、承诺的期限和效力</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申请人作出符合上述申请条件的承诺，并提交签章的告知承诺书后，行政审批机关将当场作出行政审批决定。</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申请人作出不实承诺的，行政审批机关将依法作出处理，并由申请人依法承担相应的法律责任。</w:t>
      </w:r>
    </w:p>
    <w:p>
      <w:pPr>
        <w:spacing w:beforeLines="0" w:afterLines="0"/>
        <w:ind w:firstLine="560" w:firstLineChars="200"/>
        <w:jc w:val="left"/>
        <w:rPr>
          <w:rFonts w:hint="eastAsia" w:ascii="黑体. 副浡渀." w:hAnsi="黑体. 副浡渀." w:eastAsia="黑体. 副浡渀."/>
          <w:color w:val="000000"/>
          <w:sz w:val="28"/>
        </w:rPr>
      </w:pPr>
      <w:r>
        <w:rPr>
          <w:rFonts w:hint="eastAsia" w:ascii="黑体. 副浡渀." w:hAnsi="黑体. 副浡渀." w:eastAsia="黑体. 副浡渀."/>
          <w:color w:val="000000"/>
          <w:sz w:val="28"/>
        </w:rPr>
        <w:t>五、监督和法律责任</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生态环境部门在作出准予行政审批决定后</w:t>
      </w:r>
      <w:r>
        <w:rPr>
          <w:rFonts w:hint="eastAsia" w:ascii="Times New Roman" w:hAnsi="Times New Roman" w:eastAsia="Times New Roman"/>
          <w:color w:val="000000"/>
          <w:sz w:val="28"/>
        </w:rPr>
        <w:t>2</w:t>
      </w:r>
      <w:r>
        <w:rPr>
          <w:rFonts w:hint="eastAsia" w:ascii="仿宋. 副浡渀." w:hAnsi="仿宋. 副浡渀." w:eastAsia="仿宋. 副浡渀."/>
          <w:color w:val="000000"/>
          <w:sz w:val="28"/>
        </w:rPr>
        <w:t>个月内，应通过资料核查、现场检查等方式对申请人的承诺内容是否属实进行核查。发现申请人实际情况与承诺内容不符的，应当要求其限期整改；逾期拒不整改或者整改后仍不符合条件的，将依法撤销行政许可决定。申请人提交虚假申请材料及作出不实承诺的，生态环境部门将依法作出处理，并由申请人依法承担相应的法律责任。</w:t>
      </w:r>
    </w:p>
    <w:p>
      <w:pPr>
        <w:spacing w:beforeLines="0" w:afterLines="0"/>
        <w:ind w:firstLine="560" w:firstLineChars="200"/>
        <w:jc w:val="left"/>
        <w:rPr>
          <w:rFonts w:hint="eastAsia" w:ascii="黑体. 副浡渀." w:hAnsi="黑体. 副浡渀." w:eastAsia="黑体. 副浡渀."/>
          <w:color w:val="000000"/>
          <w:sz w:val="28"/>
        </w:rPr>
      </w:pPr>
      <w:r>
        <w:rPr>
          <w:rFonts w:hint="eastAsia" w:ascii="黑体. 副浡渀." w:hAnsi="黑体. 副浡渀." w:eastAsia="黑体. 副浡渀."/>
          <w:color w:val="000000"/>
          <w:sz w:val="28"/>
        </w:rPr>
        <w:t>六、诚信管理</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对申请人隐瞒有关情况、提供虚假材料或者作出不实承诺的，将在</w:t>
      </w:r>
      <w:r>
        <w:rPr>
          <w:rFonts w:hint="eastAsia" w:ascii="仿宋. 副浡渀." w:hAnsi="仿宋. 副浡渀." w:eastAsia="仿宋. 副浡渀."/>
          <w:color w:val="000000"/>
          <w:sz w:val="28"/>
          <w:lang w:eastAsia="zh-CN"/>
        </w:rPr>
        <w:t>丽水</w:t>
      </w:r>
      <w:r>
        <w:rPr>
          <w:rFonts w:hint="eastAsia" w:ascii="仿宋. 副浡渀." w:hAnsi="仿宋. 副浡渀." w:eastAsia="仿宋. 副浡渀."/>
          <w:color w:val="000000"/>
          <w:sz w:val="28"/>
        </w:rPr>
        <w:t>市公共信用信息平台留下记录，对申请人以后的同一行政审批申请，不再适用告知承诺的审批方式。</w:t>
      </w:r>
    </w:p>
    <w:p>
      <w:pPr>
        <w:spacing w:beforeLines="0" w:afterLines="0"/>
        <w:ind w:firstLine="3520" w:firstLineChars="1100"/>
        <w:jc w:val="left"/>
        <w:rPr>
          <w:rFonts w:hint="eastAsia" w:ascii="黑体. 副浡渀." w:hAnsi="黑体. 副浡渀." w:eastAsia="黑体. 副浡渀."/>
          <w:color w:val="000000"/>
          <w:sz w:val="32"/>
        </w:rPr>
      </w:pPr>
      <w:r>
        <w:rPr>
          <w:rFonts w:hint="eastAsia" w:ascii="黑体. 副浡渀." w:hAnsi="黑体. 副浡渀." w:eastAsia="黑体. 副浡渀."/>
          <w:color w:val="000000"/>
          <w:sz w:val="32"/>
        </w:rPr>
        <w:t>申请人的承诺</w:t>
      </w:r>
    </w:p>
    <w:p>
      <w:pPr>
        <w:spacing w:beforeLines="0" w:afterLines="0"/>
        <w:ind w:firstLine="280" w:firstLineChars="1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申请人就申请审批的行政审批事项，现作出下列承诺： </w:t>
      </w:r>
    </w:p>
    <w:p>
      <w:pPr>
        <w:spacing w:beforeLines="0" w:afterLines="0"/>
        <w:ind w:firstLine="280" w:firstLineChars="1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（一）已经知晓行政机关告知的全部内容； </w:t>
      </w:r>
    </w:p>
    <w:p>
      <w:pPr>
        <w:spacing w:beforeLines="0" w:afterLines="0"/>
        <w:ind w:firstLine="280" w:firstLineChars="1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（二）所填写的基本信息真实、准确，所作承诺是申请人的真实意思表示；</w:t>
      </w:r>
    </w:p>
    <w:p>
      <w:pPr>
        <w:spacing w:beforeLines="0" w:afterLines="0"/>
        <w:ind w:firstLine="280" w:firstLineChars="1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（三）能够满足行政机关告知的条件、标准和技术要求； </w:t>
      </w:r>
    </w:p>
    <w:p>
      <w:pPr>
        <w:spacing w:beforeLines="0" w:afterLines="0"/>
        <w:ind w:firstLine="280" w:firstLineChars="1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（四）能够在约定期限内，提交行政机关告知的相关材料； </w:t>
      </w:r>
    </w:p>
    <w:p>
      <w:pPr>
        <w:spacing w:beforeLines="0" w:afterLines="0"/>
        <w:ind w:firstLine="280" w:firstLineChars="1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五）向有放射性药品销售资质的辐射安全许可证持证单位购买，在放射性药品使用过程中严格按照本单位辐射安全许可证核发的种类和范围内开展，并遵守环境影响评价文件和辐射安全等相关法律、法规、规章和技术规范，并接受监督和管理； </w:t>
      </w:r>
    </w:p>
    <w:p>
      <w:pPr>
        <w:spacing w:beforeLines="0" w:afterLines="0"/>
        <w:ind w:firstLine="280" w:firstLineChars="1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（六）愿意承担不实承诺、违反承诺的法律责任。</w:t>
      </w:r>
    </w:p>
    <w:p>
      <w:pPr>
        <w:spacing w:beforeLines="0" w:afterLines="0"/>
        <w:ind w:firstLine="280" w:firstLineChars="1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（七）承诺期期限截止为</w:t>
      </w:r>
      <w:r>
        <w:rPr>
          <w:rFonts w:hint="eastAsia" w:ascii="仿宋. 副浡渀." w:hAnsi="仿宋. 副浡渀." w:eastAsia="仿宋. 副浡渀."/>
          <w:color w:val="000000"/>
          <w:sz w:val="28"/>
          <w:lang w:val="en-US" w:eastAsia="zh-CN"/>
        </w:rPr>
        <w:t xml:space="preserve">   </w:t>
      </w:r>
      <w:r>
        <w:rPr>
          <w:rFonts w:hint="eastAsia" w:ascii="仿宋. 副浡渀." w:hAnsi="仿宋. 副浡渀." w:eastAsia="仿宋. 副浡渀."/>
          <w:color w:val="000000"/>
          <w:sz w:val="28"/>
        </w:rPr>
        <w:t>年</w:t>
      </w:r>
      <w:r>
        <w:rPr>
          <w:rFonts w:hint="eastAsia" w:ascii="仿宋. 副浡渀." w:hAnsi="仿宋. 副浡渀." w:eastAsia="仿宋. 副浡渀."/>
          <w:color w:val="000000"/>
          <w:sz w:val="28"/>
          <w:lang w:val="en-US" w:eastAsia="zh-CN"/>
        </w:rPr>
        <w:t xml:space="preserve">  </w:t>
      </w:r>
      <w:r>
        <w:rPr>
          <w:rFonts w:hint="eastAsia" w:ascii="仿宋. 副浡渀." w:hAnsi="仿宋. 副浡渀." w:eastAsia="仿宋. 副浡渀."/>
          <w:color w:val="000000"/>
          <w:sz w:val="28"/>
        </w:rPr>
        <w:t xml:space="preserve"> 月 </w:t>
      </w:r>
      <w:r>
        <w:rPr>
          <w:rFonts w:hint="eastAsia" w:ascii="仿宋. 副浡渀." w:hAnsi="仿宋. 副浡渀." w:eastAsia="仿宋. 副浡渀."/>
          <w:color w:val="000000"/>
          <w:sz w:val="28"/>
          <w:lang w:val="en-US" w:eastAsia="zh-CN"/>
        </w:rPr>
        <w:t xml:space="preserve"> </w:t>
      </w:r>
      <w:r>
        <w:rPr>
          <w:rFonts w:hint="eastAsia" w:ascii="仿宋. 副浡渀." w:hAnsi="仿宋. 副浡渀." w:eastAsia="仿宋. 副浡渀."/>
          <w:color w:val="000000"/>
          <w:sz w:val="28"/>
        </w:rPr>
        <w:t>日</w:t>
      </w:r>
      <w:r>
        <w:rPr>
          <w:rFonts w:hint="eastAsia" w:ascii="仿宋. 副浡渀." w:hAnsi="仿宋. 副浡渀." w:eastAsia="仿宋. 副浡渀."/>
          <w:color w:val="000000"/>
          <w:sz w:val="28"/>
          <w:lang w:eastAsia="zh-CN"/>
        </w:rPr>
        <w:t>。</w:t>
      </w:r>
      <w:r>
        <w:rPr>
          <w:rFonts w:hint="eastAsia" w:ascii="仿宋. 副浡渀." w:hAnsi="仿宋. 副浡渀." w:eastAsia="仿宋. 副浡渀."/>
          <w:color w:val="000000"/>
          <w:sz w:val="28"/>
        </w:rPr>
        <w:t xml:space="preserve"> </w:t>
      </w:r>
    </w:p>
    <w:p>
      <w:pPr>
        <w:spacing w:beforeLines="0" w:afterLines="0"/>
        <w:jc w:val="left"/>
        <w:rPr>
          <w:rFonts w:hint="eastAsia" w:ascii="仿宋. 副浡渀." w:hAnsi="仿宋. 副浡渀." w:eastAsia="仿宋. 副浡渀."/>
          <w:color w:val="000000"/>
          <w:sz w:val="28"/>
        </w:rPr>
      </w:pPr>
    </w:p>
    <w:p>
      <w:pPr>
        <w:spacing w:beforeLines="0" w:afterLines="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申请人（委托代理人）： </w:t>
      </w:r>
      <w:r>
        <w:rPr>
          <w:rFonts w:hint="eastAsia" w:ascii="仿宋. 副浡渀." w:hAnsi="仿宋. 副浡渀." w:eastAsia="仿宋. 副浡渀."/>
          <w:color w:val="000000"/>
          <w:sz w:val="28"/>
          <w:lang w:val="en-US" w:eastAsia="zh-CN"/>
        </w:rPr>
        <w:t xml:space="preserve">                 </w:t>
      </w:r>
      <w:r>
        <w:rPr>
          <w:rFonts w:hint="eastAsia" w:ascii="仿宋. 副浡渀." w:hAnsi="仿宋. 副浡渀." w:eastAsia="仿宋. 副浡渀."/>
          <w:color w:val="000000"/>
          <w:sz w:val="28"/>
        </w:rPr>
        <w:t xml:space="preserve">行政审批机关： </w:t>
      </w:r>
    </w:p>
    <w:p>
      <w:pPr>
        <w:spacing w:beforeLines="0" w:afterLines="0"/>
        <w:ind w:firstLine="560" w:firstLineChars="2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 xml:space="preserve">（签字盖章） </w:t>
      </w:r>
      <w:r>
        <w:rPr>
          <w:rFonts w:hint="eastAsia" w:ascii="仿宋. 副浡渀." w:hAnsi="仿宋. 副浡渀." w:eastAsia="仿宋. 副浡渀."/>
          <w:color w:val="000000"/>
          <w:sz w:val="28"/>
          <w:lang w:val="en-US" w:eastAsia="zh-CN"/>
        </w:rPr>
        <w:t xml:space="preserve">                            </w:t>
      </w:r>
      <w:r>
        <w:rPr>
          <w:rFonts w:hint="eastAsia" w:ascii="仿宋. 副浡渀." w:hAnsi="仿宋. 副浡渀." w:eastAsia="仿宋. 副浡渀."/>
          <w:color w:val="000000"/>
          <w:sz w:val="28"/>
        </w:rPr>
        <w:t xml:space="preserve">（盖章） </w:t>
      </w:r>
    </w:p>
    <w:p>
      <w:pPr>
        <w:spacing w:beforeLines="0" w:afterLines="0"/>
        <w:ind w:firstLine="1120" w:firstLineChars="400"/>
        <w:jc w:val="left"/>
        <w:rPr>
          <w:rFonts w:hint="eastAsia" w:ascii="仿宋. 副浡渀." w:hAnsi="仿宋. 副浡渀." w:eastAsia="仿宋. 副浡渀."/>
          <w:color w:val="000000"/>
          <w:sz w:val="28"/>
        </w:rPr>
      </w:pPr>
      <w:r>
        <w:rPr>
          <w:rFonts w:hint="eastAsia" w:ascii="仿宋. 副浡渀." w:hAnsi="仿宋. 副浡渀." w:eastAsia="仿宋. 副浡渀."/>
          <w:color w:val="000000"/>
          <w:sz w:val="28"/>
        </w:rPr>
        <w:t>年</w:t>
      </w:r>
      <w:r>
        <w:rPr>
          <w:rFonts w:hint="eastAsia" w:ascii="仿宋. 副浡渀." w:hAnsi="仿宋. 副浡渀." w:eastAsia="仿宋. 副浡渀."/>
          <w:color w:val="000000"/>
          <w:sz w:val="28"/>
          <w:lang w:val="en-US" w:eastAsia="zh-CN"/>
        </w:rPr>
        <w:t xml:space="preserve"> </w:t>
      </w:r>
      <w:r>
        <w:rPr>
          <w:rFonts w:hint="eastAsia" w:ascii="仿宋. 副浡渀." w:hAnsi="仿宋. 副浡渀." w:eastAsia="仿宋. 副浡渀."/>
          <w:color w:val="000000"/>
          <w:sz w:val="28"/>
        </w:rPr>
        <w:t xml:space="preserve">月 日 </w:t>
      </w:r>
      <w:r>
        <w:rPr>
          <w:rFonts w:hint="eastAsia" w:ascii="仿宋. 副浡渀." w:hAnsi="仿宋. 副浡渀." w:eastAsia="仿宋. 副浡渀."/>
          <w:color w:val="000000"/>
          <w:sz w:val="28"/>
          <w:lang w:val="en-US" w:eastAsia="zh-CN"/>
        </w:rPr>
        <w:t xml:space="preserve">                                </w:t>
      </w:r>
      <w:r>
        <w:rPr>
          <w:rFonts w:hint="eastAsia" w:ascii="仿宋. 副浡渀." w:hAnsi="仿宋. 副浡渀." w:eastAsia="仿宋. 副浡渀."/>
          <w:color w:val="000000"/>
          <w:sz w:val="28"/>
        </w:rPr>
        <w:t>年</w:t>
      </w:r>
      <w:r>
        <w:rPr>
          <w:rFonts w:hint="eastAsia" w:ascii="仿宋. 副浡渀." w:hAnsi="仿宋. 副浡渀." w:eastAsia="仿宋. 副浡渀."/>
          <w:color w:val="000000"/>
          <w:sz w:val="28"/>
          <w:lang w:val="en-US" w:eastAsia="zh-CN"/>
        </w:rPr>
        <w:t xml:space="preserve"> </w:t>
      </w:r>
      <w:r>
        <w:rPr>
          <w:rFonts w:hint="eastAsia" w:ascii="仿宋. 副浡渀." w:hAnsi="仿宋. 副浡渀." w:eastAsia="仿宋. 副浡渀."/>
          <w:color w:val="000000"/>
          <w:sz w:val="28"/>
        </w:rPr>
        <w:t xml:space="preserve">月 日 </w:t>
      </w:r>
    </w:p>
    <w:p>
      <w:pPr>
        <w:spacing w:beforeLines="0" w:afterLines="0"/>
        <w:ind w:firstLine="6720" w:firstLineChars="2400"/>
        <w:jc w:val="left"/>
        <w:rPr>
          <w:rFonts w:hint="eastAsia" w:ascii="楷体. 副浡渀." w:hAnsi="楷体. 副浡渀." w:eastAsia="楷体. 副浡渀."/>
          <w:color w:val="000000"/>
          <w:sz w:val="28"/>
        </w:rPr>
      </w:pPr>
      <w:r>
        <w:rPr>
          <w:rFonts w:hint="eastAsia" w:ascii="楷体. 副浡渀." w:hAnsi="楷体. 副浡渀." w:eastAsia="楷体. 副浡渀."/>
          <w:color w:val="000000"/>
          <w:sz w:val="28"/>
        </w:rPr>
        <w:t>（一式两份）</w:t>
      </w:r>
    </w:p>
    <w:p>
      <w:pPr>
        <w:spacing w:beforeLines="0" w:afterLines="0"/>
        <w:jc w:val="left"/>
        <w:rPr>
          <w:rFonts w:hint="eastAsia" w:ascii="楷体. 副浡渀." w:hAnsi="楷体. 副浡渀." w:eastAsia="楷体. 副浡渀."/>
          <w:color w:val="000000"/>
          <w:sz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楷体. 副浡渀." w:hAnsi="楷体. 副浡渀." w:eastAsia="楷体. 副浡渀."/>
          <w:color w:val="000000"/>
          <w:sz w:val="28"/>
          <w:lang w:val="en-US" w:eastAsia="zh-CN"/>
        </w:rPr>
        <w:t xml:space="preserve"> </w:t>
      </w:r>
    </w:p>
    <w:p>
      <w:pPr>
        <w:spacing w:beforeLines="0" w:afterLines="0"/>
        <w:jc w:val="left"/>
        <w:rPr>
          <w:rFonts w:hint="eastAsia" w:ascii="Times New Roman" w:hAnsi="Times New Roman" w:eastAsia="Times New Roman"/>
          <w:color w:val="000000"/>
          <w:sz w:val="32"/>
        </w:rPr>
      </w:pPr>
      <w:r>
        <w:rPr>
          <w:rFonts w:hint="eastAsia" w:ascii="黑体. 副浡渀." w:hAnsi="黑体. 副浡渀." w:eastAsia="黑体. 副浡渀."/>
          <w:color w:val="000000"/>
          <w:sz w:val="32"/>
        </w:rPr>
        <w:t>附件</w:t>
      </w:r>
      <w:r>
        <w:rPr>
          <w:rFonts w:hint="eastAsia" w:ascii="Times New Roman" w:hAnsi="Times New Roman" w:eastAsia="Times New Roman"/>
          <w:color w:val="000000"/>
          <w:sz w:val="32"/>
        </w:rPr>
        <w:t xml:space="preserve">3 </w:t>
      </w:r>
    </w:p>
    <w:p>
      <w:pPr>
        <w:spacing w:beforeLines="0" w:afterLines="0"/>
        <w:ind w:firstLine="3080" w:firstLineChars="700"/>
        <w:jc w:val="left"/>
        <w:rPr>
          <w:rFonts w:hint="eastAsia" w:ascii="Times New Roman" w:hAnsi="Times New Roman" w:eastAsia="Times New Roman"/>
          <w:color w:val="000000"/>
          <w:sz w:val="32"/>
        </w:rPr>
      </w:pPr>
      <w:r>
        <w:rPr>
          <w:rFonts w:hint="eastAsia" w:ascii="小标宋 副浡渀." w:hAnsi="小标宋 副浡渀." w:eastAsia="小标宋 副浡渀."/>
          <w:color w:val="000000"/>
          <w:sz w:val="44"/>
          <w:lang w:val="en-US" w:eastAsia="zh-CN"/>
        </w:rPr>
        <w:t>____</w:t>
      </w:r>
      <w:r>
        <w:rPr>
          <w:rFonts w:hint="eastAsia" w:ascii="小标宋 副浡渀." w:hAnsi="小标宋 副浡渀." w:eastAsia="小标宋 副浡渀."/>
          <w:color w:val="000000"/>
          <w:sz w:val="44"/>
        </w:rPr>
        <w:t>年度放射性药品使用情况备案表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1787"/>
        <w:gridCol w:w="1787"/>
        <w:gridCol w:w="1787"/>
        <w:gridCol w:w="1787"/>
        <w:gridCol w:w="1787"/>
        <w:gridCol w:w="1787"/>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148" w:type="dxa"/>
            <w:gridSpan w:val="4"/>
            <w:tcBorders>
              <w:tl2br w:val="nil"/>
              <w:tr2bl w:val="nil"/>
            </w:tcBorders>
            <w:noWrap w:val="0"/>
            <w:vAlign w:val="top"/>
          </w:tcPr>
          <w:p>
            <w:pPr>
              <w:spacing w:beforeLines="0" w:afterLines="0"/>
              <w:jc w:val="left"/>
              <w:rPr>
                <w:rFonts w:hint="eastAsia" w:ascii="仿宋. 副浡渀." w:hAnsi="仿宋. 副浡渀." w:eastAsia="仿宋. 副浡渀."/>
                <w:color w:val="000000"/>
                <w:sz w:val="23"/>
              </w:rPr>
            </w:pPr>
            <w:r>
              <w:rPr>
                <w:rFonts w:hint="eastAsia" w:ascii="仿宋. 副浡渀." w:hAnsi="仿宋. 副浡渀." w:eastAsia="仿宋. 副浡渀."/>
                <w:color w:val="000000"/>
                <w:sz w:val="23"/>
              </w:rPr>
              <w:t xml:space="preserve">医疗机构（盖章）： </w:t>
            </w:r>
          </w:p>
          <w:p>
            <w:pPr>
              <w:spacing w:beforeLines="0" w:afterLines="0"/>
              <w:jc w:val="left"/>
              <w:rPr>
                <w:rFonts w:hint="eastAsia" w:ascii="仿宋. 副浡渀." w:hAnsi="仿宋. 副浡渀." w:eastAsia="仿宋. 副浡渀."/>
                <w:color w:val="000000"/>
                <w:sz w:val="23"/>
              </w:rPr>
            </w:pPr>
            <w:r>
              <w:rPr>
                <w:rFonts w:hint="eastAsia" w:ascii="仿宋. 副浡渀." w:hAnsi="仿宋. 副浡渀." w:eastAsia="仿宋. 副浡渀."/>
                <w:color w:val="000000"/>
                <w:sz w:val="23"/>
              </w:rPr>
              <w:t xml:space="preserve">医疗机构许可证号： </w:t>
            </w:r>
          </w:p>
        </w:tc>
        <w:tc>
          <w:tcPr>
            <w:tcW w:w="5362" w:type="dxa"/>
            <w:gridSpan w:val="4"/>
            <w:tcBorders>
              <w:tl2br w:val="nil"/>
              <w:tr2bl w:val="nil"/>
            </w:tcBorders>
            <w:noWrap w:val="0"/>
            <w:vAlign w:val="top"/>
          </w:tcPr>
          <w:p>
            <w:pPr>
              <w:spacing w:beforeLines="0" w:afterLines="0"/>
              <w:jc w:val="left"/>
              <w:rPr>
                <w:rFonts w:hint="eastAsia" w:ascii="仿宋. 副浡渀." w:hAnsi="仿宋. 副浡渀." w:eastAsia="仿宋. 副浡渀."/>
                <w:color w:val="000000"/>
                <w:sz w:val="23"/>
              </w:rPr>
            </w:pPr>
            <w:r>
              <w:rPr>
                <w:rFonts w:hint="eastAsia" w:ascii="仿宋. 副浡渀." w:hAnsi="仿宋. 副浡渀." w:eastAsia="仿宋. 副浡渀."/>
                <w:color w:val="000000"/>
                <w:sz w:val="23"/>
              </w:rPr>
              <w:t>销售单位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19" w:hRule="atLeast"/>
        </w:trPr>
        <w:tc>
          <w:tcPr>
            <w:tcW w:w="0" w:type="auto"/>
            <w:tcBorders>
              <w:tl2br w:val="nil"/>
              <w:tr2bl w:val="nil"/>
            </w:tcBorders>
            <w:noWrap w:val="0"/>
            <w:vAlign w:val="top"/>
          </w:tcPr>
          <w:p>
            <w:pPr>
              <w:spacing w:beforeLines="0" w:afterLines="0"/>
              <w:jc w:val="left"/>
              <w:rPr>
                <w:rFonts w:hint="eastAsia" w:ascii="仿宋. 副浡渀." w:hAnsi="仿宋. 副浡渀." w:eastAsia="仿宋. 副浡渀."/>
                <w:color w:val="000000"/>
                <w:sz w:val="23"/>
              </w:rPr>
            </w:pPr>
            <w:r>
              <w:rPr>
                <w:rFonts w:hint="eastAsia" w:ascii="仿宋. 副浡渀." w:hAnsi="仿宋. 副浡渀." w:eastAsia="仿宋. 副浡渀."/>
                <w:color w:val="000000"/>
                <w:sz w:val="23"/>
              </w:rPr>
              <w:t>工作场所</w:t>
            </w:r>
          </w:p>
        </w:tc>
        <w:tc>
          <w:tcPr>
            <w:tcW w:w="0" w:type="auto"/>
            <w:tcBorders>
              <w:tl2br w:val="nil"/>
              <w:tr2bl w:val="nil"/>
            </w:tcBorders>
            <w:noWrap w:val="0"/>
            <w:vAlign w:val="top"/>
          </w:tcPr>
          <w:p>
            <w:pPr>
              <w:spacing w:beforeLines="0" w:afterLines="0"/>
              <w:jc w:val="left"/>
              <w:rPr>
                <w:rFonts w:hint="eastAsia" w:ascii="仿宋. 副浡渀." w:hAnsi="仿宋. 副浡渀." w:eastAsia="仿宋. 副浡渀."/>
                <w:color w:val="000000"/>
                <w:sz w:val="23"/>
              </w:rPr>
            </w:pPr>
            <w:r>
              <w:rPr>
                <w:rFonts w:hint="eastAsia" w:ascii="仿宋. 副浡渀." w:hAnsi="仿宋. 副浡渀." w:eastAsia="仿宋. 副浡渀."/>
                <w:color w:val="000000"/>
                <w:sz w:val="23"/>
              </w:rPr>
              <w:t>核素名称</w:t>
            </w:r>
          </w:p>
        </w:tc>
        <w:tc>
          <w:tcPr>
            <w:tcW w:w="0" w:type="auto"/>
            <w:tcBorders>
              <w:tl2br w:val="nil"/>
              <w:tr2bl w:val="nil"/>
            </w:tcBorders>
            <w:noWrap w:val="0"/>
            <w:vAlign w:val="top"/>
          </w:tcPr>
          <w:p>
            <w:pPr>
              <w:spacing w:beforeLines="0" w:afterLines="0"/>
              <w:jc w:val="left"/>
              <w:rPr>
                <w:rFonts w:hint="eastAsia" w:ascii="仿宋. 副浡渀." w:hAnsi="仿宋. 副浡渀." w:eastAsia="仿宋. 副浡渀."/>
                <w:color w:val="000000"/>
                <w:sz w:val="23"/>
              </w:rPr>
            </w:pPr>
            <w:r>
              <w:rPr>
                <w:rFonts w:hint="eastAsia" w:ascii="仿宋. 副浡渀." w:hAnsi="仿宋. 副浡渀." w:eastAsia="仿宋. 副浡渀."/>
                <w:color w:val="000000"/>
                <w:sz w:val="23"/>
              </w:rPr>
              <w:t>年最大用量</w:t>
            </w:r>
          </w:p>
        </w:tc>
        <w:tc>
          <w:tcPr>
            <w:tcW w:w="0" w:type="auto"/>
            <w:tcBorders>
              <w:tl2br w:val="nil"/>
              <w:tr2bl w:val="nil"/>
            </w:tcBorders>
            <w:noWrap w:val="0"/>
            <w:vAlign w:val="top"/>
          </w:tcPr>
          <w:p>
            <w:pPr>
              <w:spacing w:beforeLines="0" w:afterLines="0"/>
              <w:jc w:val="left"/>
              <w:rPr>
                <w:rFonts w:hint="eastAsia" w:ascii="仿宋. 副浡渀." w:hAnsi="仿宋. 副浡渀." w:eastAsia="仿宋. 副浡渀."/>
                <w:color w:val="000000"/>
                <w:sz w:val="23"/>
              </w:rPr>
            </w:pPr>
            <w:r>
              <w:rPr>
                <w:rFonts w:hint="eastAsia" w:ascii="仿宋. 副浡渀." w:hAnsi="仿宋. 副浡渀." w:eastAsia="仿宋. 副浡渀."/>
                <w:color w:val="000000"/>
                <w:sz w:val="23"/>
              </w:rPr>
              <w:t>年实际使用量</w:t>
            </w:r>
          </w:p>
        </w:tc>
        <w:tc>
          <w:tcPr>
            <w:tcW w:w="0" w:type="auto"/>
            <w:tcBorders>
              <w:tl2br w:val="nil"/>
              <w:tr2bl w:val="nil"/>
            </w:tcBorders>
            <w:noWrap w:val="0"/>
            <w:vAlign w:val="top"/>
          </w:tcPr>
          <w:p>
            <w:pPr>
              <w:spacing w:beforeLines="0" w:afterLines="0"/>
              <w:jc w:val="left"/>
              <w:rPr>
                <w:rFonts w:hint="eastAsia" w:ascii="仿宋. 副浡渀." w:hAnsi="仿宋. 副浡渀." w:eastAsia="仿宋. 副浡渀."/>
                <w:color w:val="000000"/>
                <w:sz w:val="23"/>
              </w:rPr>
            </w:pPr>
            <w:r>
              <w:rPr>
                <w:rFonts w:hint="eastAsia" w:ascii="仿宋. 副浡渀." w:hAnsi="仿宋. 副浡渀." w:eastAsia="仿宋. 副浡渀."/>
                <w:color w:val="000000"/>
                <w:sz w:val="23"/>
              </w:rPr>
              <w:t xml:space="preserve">名称 </w:t>
            </w:r>
          </w:p>
        </w:tc>
        <w:tc>
          <w:tcPr>
            <w:tcW w:w="0" w:type="auto"/>
            <w:tcBorders>
              <w:tl2br w:val="nil"/>
              <w:tr2bl w:val="nil"/>
            </w:tcBorders>
            <w:noWrap w:val="0"/>
            <w:vAlign w:val="top"/>
          </w:tcPr>
          <w:p>
            <w:pPr>
              <w:spacing w:beforeLines="0" w:afterLines="0"/>
              <w:jc w:val="left"/>
              <w:rPr>
                <w:rFonts w:hint="eastAsia" w:ascii="仿宋. 副浡渀." w:hAnsi="仿宋. 副浡渀." w:eastAsia="仿宋. 副浡渀."/>
                <w:color w:val="000000"/>
                <w:sz w:val="23"/>
              </w:rPr>
            </w:pPr>
            <w:r>
              <w:rPr>
                <w:rFonts w:hint="eastAsia" w:ascii="仿宋. 副浡渀." w:hAnsi="仿宋. 副浡渀." w:eastAsia="仿宋. 副浡渀."/>
                <w:color w:val="000000"/>
                <w:sz w:val="23"/>
              </w:rPr>
              <w:t>许可证号</w:t>
            </w:r>
          </w:p>
        </w:tc>
        <w:tc>
          <w:tcPr>
            <w:tcW w:w="0" w:type="auto"/>
            <w:tcBorders>
              <w:tl2br w:val="nil"/>
              <w:tr2bl w:val="nil"/>
            </w:tcBorders>
            <w:noWrap w:val="0"/>
            <w:vAlign w:val="top"/>
          </w:tcPr>
          <w:p>
            <w:pPr>
              <w:spacing w:beforeLines="0" w:afterLines="0"/>
              <w:jc w:val="left"/>
              <w:rPr>
                <w:rFonts w:hint="eastAsia" w:ascii="仿宋. 副浡渀." w:hAnsi="仿宋. 副浡渀." w:eastAsia="仿宋. 副浡渀."/>
                <w:color w:val="000000"/>
                <w:sz w:val="23"/>
              </w:rPr>
            </w:pPr>
            <w:r>
              <w:rPr>
                <w:rFonts w:hint="eastAsia" w:ascii="仿宋. 副浡渀." w:hAnsi="仿宋. 副浡渀." w:eastAsia="仿宋. 副浡渀."/>
                <w:color w:val="000000"/>
                <w:sz w:val="23"/>
              </w:rPr>
              <w:t>销售年最大用量（</w:t>
            </w:r>
            <w:r>
              <w:rPr>
                <w:rFonts w:hint="eastAsia" w:ascii="Times New Roman" w:hAnsi="Times New Roman" w:eastAsia="Times New Roman"/>
                <w:color w:val="000000"/>
                <w:sz w:val="23"/>
              </w:rPr>
              <w:t>Bq</w:t>
            </w:r>
            <w:r>
              <w:rPr>
                <w:rFonts w:hint="eastAsia" w:ascii="仿宋. 副浡渀." w:hAnsi="仿宋. 副浡渀." w:eastAsia="仿宋. 副浡渀."/>
                <w:color w:val="000000"/>
                <w:sz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04" w:hRule="atLeast"/>
        </w:trPr>
        <w:tc>
          <w:tcPr>
            <w:tcW w:w="0" w:type="auto"/>
            <w:tcBorders>
              <w:tl2br w:val="nil"/>
              <w:tr2bl w:val="nil"/>
            </w:tcBorders>
            <w:noWrap w:val="0"/>
            <w:vAlign w:val="top"/>
          </w:tcPr>
          <w:p>
            <w:pPr>
              <w:spacing w:beforeLines="0" w:afterLines="0"/>
              <w:jc w:val="left"/>
              <w:rPr>
                <w:rFonts w:hint="eastAsia" w:ascii="仿宋. 副浡渀." w:hAnsi="仿宋. 副浡渀." w:eastAsia="仿宋. 副浡渀."/>
                <w:color w:val="000000"/>
                <w:sz w:val="23"/>
              </w:rPr>
            </w:pPr>
          </w:p>
        </w:tc>
        <w:tc>
          <w:tcPr>
            <w:tcW w:w="0" w:type="auto"/>
            <w:tcBorders>
              <w:tl2br w:val="nil"/>
              <w:tr2bl w:val="nil"/>
            </w:tcBorders>
            <w:noWrap w:val="0"/>
            <w:vAlign w:val="top"/>
          </w:tcPr>
          <w:p>
            <w:pPr>
              <w:spacing w:beforeLines="0" w:afterLines="0"/>
              <w:jc w:val="left"/>
              <w:rPr>
                <w:rFonts w:hint="eastAsia" w:ascii="Times New Roman" w:hAnsi="Times New Roman" w:eastAsia="Times New Roman"/>
                <w:color w:val="000000"/>
                <w:sz w:val="23"/>
              </w:rPr>
            </w:pPr>
          </w:p>
        </w:tc>
        <w:tc>
          <w:tcPr>
            <w:tcW w:w="0" w:type="auto"/>
            <w:tcBorders>
              <w:tl2br w:val="nil"/>
              <w:tr2bl w:val="nil"/>
            </w:tcBorders>
            <w:noWrap w:val="0"/>
            <w:vAlign w:val="top"/>
          </w:tcPr>
          <w:p>
            <w:pPr>
              <w:spacing w:beforeLines="0" w:afterLines="0"/>
              <w:jc w:val="left"/>
              <w:rPr>
                <w:rFonts w:hint="eastAsia" w:ascii="Times New Roman" w:hAnsi="Times New Roman" w:eastAsia="Times New Roman"/>
                <w:color w:val="000000"/>
                <w:sz w:val="23"/>
              </w:rPr>
            </w:pPr>
          </w:p>
        </w:tc>
        <w:tc>
          <w:tcPr>
            <w:tcW w:w="0" w:type="auto"/>
            <w:tcBorders>
              <w:tl2br w:val="nil"/>
              <w:tr2bl w:val="nil"/>
            </w:tcBorders>
            <w:noWrap w:val="0"/>
            <w:vAlign w:val="top"/>
          </w:tcPr>
          <w:p>
            <w:pPr>
              <w:spacing w:beforeLines="0" w:afterLines="0"/>
              <w:jc w:val="left"/>
              <w:rPr>
                <w:rFonts w:hint="eastAsia" w:ascii="Times New Roman" w:hAnsi="Times New Roman" w:eastAsia="Times New Roman"/>
                <w:color w:val="000000"/>
                <w:sz w:val="23"/>
              </w:rPr>
            </w:pPr>
          </w:p>
        </w:tc>
        <w:tc>
          <w:tcPr>
            <w:tcW w:w="0" w:type="auto"/>
            <w:tcBorders>
              <w:tl2br w:val="nil"/>
              <w:tr2bl w:val="nil"/>
            </w:tcBorders>
            <w:noWrap w:val="0"/>
            <w:vAlign w:val="top"/>
          </w:tcPr>
          <w:p>
            <w:pPr>
              <w:spacing w:beforeLines="0" w:afterLines="0"/>
              <w:jc w:val="left"/>
              <w:rPr>
                <w:rFonts w:hint="eastAsia" w:ascii="仿宋. 副浡渀." w:hAnsi="仿宋. 副浡渀." w:eastAsia="仿宋. 副浡渀."/>
                <w:color w:val="000000"/>
                <w:sz w:val="23"/>
              </w:rPr>
            </w:pPr>
          </w:p>
        </w:tc>
        <w:tc>
          <w:tcPr>
            <w:tcW w:w="0" w:type="auto"/>
            <w:tcBorders>
              <w:tl2br w:val="nil"/>
              <w:tr2bl w:val="nil"/>
            </w:tcBorders>
            <w:noWrap w:val="0"/>
            <w:vAlign w:val="top"/>
          </w:tcPr>
          <w:p>
            <w:pPr>
              <w:spacing w:beforeLines="0" w:afterLines="0"/>
              <w:jc w:val="left"/>
              <w:rPr>
                <w:rFonts w:hint="eastAsia" w:ascii="Times New Roman" w:hAnsi="Times New Roman" w:eastAsia="Times New Roman"/>
                <w:color w:val="000000"/>
                <w:sz w:val="23"/>
              </w:rPr>
            </w:pPr>
          </w:p>
        </w:tc>
        <w:tc>
          <w:tcPr>
            <w:tcW w:w="0" w:type="auto"/>
            <w:tcBorders>
              <w:tl2br w:val="nil"/>
              <w:tr2bl w:val="nil"/>
            </w:tcBorders>
            <w:noWrap w:val="0"/>
            <w:vAlign w:val="top"/>
          </w:tcPr>
          <w:p>
            <w:pPr>
              <w:spacing w:beforeLines="0" w:afterLines="0"/>
              <w:jc w:val="left"/>
              <w:rPr>
                <w:rFonts w:hint="eastAsia" w:ascii="Times New Roman" w:hAnsi="Times New Roman" w:eastAsia="Times New Roman"/>
                <w:color w:val="000000"/>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04" w:hRule="atLeast"/>
        </w:trPr>
        <w:tc>
          <w:tcPr>
            <w:tcW w:w="0" w:type="auto"/>
            <w:tcBorders>
              <w:tl2br w:val="nil"/>
              <w:tr2bl w:val="nil"/>
            </w:tcBorders>
            <w:noWrap w:val="0"/>
            <w:vAlign w:val="top"/>
          </w:tcPr>
          <w:p>
            <w:pPr>
              <w:spacing w:beforeLines="0" w:afterLines="0"/>
              <w:jc w:val="left"/>
              <w:rPr>
                <w:rFonts w:hint="eastAsia" w:ascii="仿宋. 副浡渀." w:hAnsi="仿宋. 副浡渀." w:eastAsia="仿宋. 副浡渀."/>
                <w:color w:val="000000"/>
                <w:sz w:val="23"/>
              </w:rPr>
            </w:pPr>
          </w:p>
        </w:tc>
        <w:tc>
          <w:tcPr>
            <w:tcW w:w="0" w:type="auto"/>
            <w:tcBorders>
              <w:tl2br w:val="nil"/>
              <w:tr2bl w:val="nil"/>
            </w:tcBorders>
            <w:noWrap w:val="0"/>
            <w:vAlign w:val="top"/>
          </w:tcPr>
          <w:p>
            <w:pPr>
              <w:spacing w:beforeLines="0" w:afterLines="0"/>
              <w:jc w:val="left"/>
              <w:rPr>
                <w:rFonts w:hint="eastAsia" w:ascii="Times New Roman" w:hAnsi="Times New Roman" w:eastAsia="Times New Roman"/>
                <w:color w:val="000000"/>
                <w:sz w:val="23"/>
              </w:rPr>
            </w:pPr>
          </w:p>
        </w:tc>
        <w:tc>
          <w:tcPr>
            <w:tcW w:w="0" w:type="auto"/>
            <w:tcBorders>
              <w:tl2br w:val="nil"/>
              <w:tr2bl w:val="nil"/>
            </w:tcBorders>
            <w:noWrap w:val="0"/>
            <w:vAlign w:val="top"/>
          </w:tcPr>
          <w:p>
            <w:pPr>
              <w:spacing w:beforeLines="0" w:afterLines="0"/>
              <w:jc w:val="left"/>
              <w:rPr>
                <w:rFonts w:hint="eastAsia" w:ascii="Times New Roman" w:hAnsi="Times New Roman" w:eastAsia="Times New Roman"/>
                <w:color w:val="000000"/>
                <w:sz w:val="23"/>
              </w:rPr>
            </w:pPr>
          </w:p>
        </w:tc>
        <w:tc>
          <w:tcPr>
            <w:tcW w:w="0" w:type="auto"/>
            <w:tcBorders>
              <w:tl2br w:val="nil"/>
              <w:tr2bl w:val="nil"/>
            </w:tcBorders>
            <w:noWrap w:val="0"/>
            <w:vAlign w:val="top"/>
          </w:tcPr>
          <w:p>
            <w:pPr>
              <w:spacing w:beforeLines="0" w:afterLines="0"/>
              <w:jc w:val="left"/>
              <w:rPr>
                <w:rFonts w:hint="eastAsia" w:ascii="Times New Roman" w:hAnsi="Times New Roman" w:eastAsia="Times New Roman"/>
                <w:color w:val="000000"/>
                <w:sz w:val="23"/>
              </w:rPr>
            </w:pPr>
          </w:p>
        </w:tc>
        <w:tc>
          <w:tcPr>
            <w:tcW w:w="0" w:type="auto"/>
            <w:tcBorders>
              <w:tl2br w:val="nil"/>
              <w:tr2bl w:val="nil"/>
            </w:tcBorders>
            <w:noWrap w:val="0"/>
            <w:vAlign w:val="top"/>
          </w:tcPr>
          <w:p>
            <w:pPr>
              <w:spacing w:beforeLines="0" w:afterLines="0"/>
              <w:jc w:val="left"/>
              <w:rPr>
                <w:rFonts w:hint="eastAsia" w:ascii="仿宋. 副浡渀." w:hAnsi="仿宋. 副浡渀." w:eastAsia="仿宋. 副浡渀."/>
                <w:color w:val="000000"/>
                <w:sz w:val="23"/>
              </w:rPr>
            </w:pPr>
          </w:p>
        </w:tc>
        <w:tc>
          <w:tcPr>
            <w:tcW w:w="0" w:type="auto"/>
            <w:tcBorders>
              <w:tl2br w:val="nil"/>
              <w:tr2bl w:val="nil"/>
            </w:tcBorders>
            <w:noWrap w:val="0"/>
            <w:vAlign w:val="top"/>
          </w:tcPr>
          <w:p>
            <w:pPr>
              <w:spacing w:beforeLines="0" w:afterLines="0"/>
              <w:jc w:val="left"/>
              <w:rPr>
                <w:rFonts w:hint="eastAsia" w:ascii="Times New Roman" w:hAnsi="Times New Roman" w:eastAsia="Times New Roman"/>
                <w:color w:val="000000"/>
                <w:sz w:val="23"/>
              </w:rPr>
            </w:pPr>
          </w:p>
        </w:tc>
        <w:tc>
          <w:tcPr>
            <w:tcW w:w="0" w:type="auto"/>
            <w:tcBorders>
              <w:tl2br w:val="nil"/>
              <w:tr2bl w:val="nil"/>
            </w:tcBorders>
            <w:noWrap w:val="0"/>
            <w:vAlign w:val="top"/>
          </w:tcPr>
          <w:p>
            <w:pPr>
              <w:spacing w:beforeLines="0" w:afterLines="0"/>
              <w:jc w:val="left"/>
              <w:rPr>
                <w:rFonts w:hint="eastAsia" w:ascii="Times New Roman" w:hAnsi="Times New Roman" w:eastAsia="Times New Roman"/>
                <w:color w:val="000000"/>
                <w:sz w:val="23"/>
              </w:rPr>
            </w:pPr>
          </w:p>
        </w:tc>
      </w:tr>
    </w:tbl>
    <w:p>
      <w:pPr>
        <w:rPr>
          <w:rFonts w:hint="default" w:eastAsiaTheme="minorEastAsia"/>
          <w:lang w:val="en-US" w:eastAsia="zh-CN"/>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副浡渀.">
    <w:altName w:val="宋体"/>
    <w:panose1 w:val="00000000000000000000"/>
    <w:charset w:val="86"/>
    <w:family w:val="roman"/>
    <w:pitch w:val="default"/>
    <w:sig w:usb0="00000000" w:usb1="00000000" w:usb2="00000000" w:usb3="00000000" w:csb0="00040000" w:csb1="00000000"/>
  </w:font>
  <w:font w:name="仿宋. 副浡渀.">
    <w:altName w:val="仿宋"/>
    <w:panose1 w:val="00000000000000000000"/>
    <w:charset w:val="86"/>
    <w:family w:val="roman"/>
    <w:pitch w:val="default"/>
    <w:sig w:usb0="00000000" w:usb1="00000000" w:usb2="00000000" w:usb3="00000000" w:csb0="00040000" w:csb1="00000000"/>
  </w:font>
  <w:font w:name="黑体. 副浡渀.">
    <w:altName w:val="黑体"/>
    <w:panose1 w:val="00000000000000000000"/>
    <w:charset w:val="86"/>
    <w:family w:val="swiss"/>
    <w:pitch w:val="default"/>
    <w:sig w:usb0="00000000" w:usb1="00000000" w:usb2="00000000" w:usb3="00000000" w:csb0="00040000" w:csb1="00000000"/>
  </w:font>
  <w:font w:name="楷体. 副浡渀.">
    <w:altName w:val="楷体_GB2312"/>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E00AE"/>
    <w:rsid w:val="42A0067C"/>
    <w:rsid w:val="5268017B"/>
    <w:rsid w:val="6BBD2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unhideWhenUsed/>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2021-12-07T03:22:00Z</dcterms:created>
  <dc:creator>ls</dc:creator>
  <cp:lastModifiedBy>吕梅乐</cp:lastModifiedBy>
  <cp:lastPrinted>2021-12-31T03:35:00Z</cp:lastPrinted>
  <dcterms:modified xsi:type="dcterms:W3CDTF">2022-01-04T08:28:42Z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